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2BDF" w:rsidRDefault="003350BF" w:rsidP="00B87C4B">
      <w:pPr>
        <w:jc w:val="center"/>
      </w:pPr>
      <w:r>
        <w:rPr>
          <w:rFonts w:ascii="Curlz MT" w:hAnsi="Curlz MT"/>
          <w:noProof/>
          <w:sz w:val="44"/>
          <w:szCs w:val="44"/>
          <w:u w:val="single"/>
        </w:rPr>
        <mc:AlternateContent>
          <mc:Choice Requires="wps">
            <w:drawing>
              <wp:anchor distT="0" distB="0" distL="114300" distR="114300" simplePos="0" relativeHeight="251661312" behindDoc="0" locked="0" layoutInCell="1" allowOverlap="1" wp14:anchorId="43FCB84F" wp14:editId="51379786">
                <wp:simplePos x="0" y="0"/>
                <wp:positionH relativeFrom="margin">
                  <wp:align>left</wp:align>
                </wp:positionH>
                <wp:positionV relativeFrom="paragraph">
                  <wp:posOffset>-142875</wp:posOffset>
                </wp:positionV>
                <wp:extent cx="152400" cy="152400"/>
                <wp:effectExtent l="19050" t="38100" r="38100" b="38100"/>
                <wp:wrapNone/>
                <wp:docPr id="2" name="5-Point Star 2"/>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6F0F2" id="5-Point Star 2" o:spid="_x0000_s1026" style="position:absolute;margin-left:0;margin-top:-11.25pt;width:12pt;height:12pt;z-index:251661312;visibility:visible;mso-wrap-style:square;mso-wrap-distance-left:9pt;mso-wrap-distance-top:0;mso-wrap-distance-right:9pt;mso-wrap-distance-bottom:0;mso-position-horizontal:left;mso-position-horizontal-relative:margin;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w10:wrap anchorx="margin"/>
              </v:shape>
            </w:pict>
          </mc:Fallback>
        </mc:AlternateContent>
      </w:r>
      <w:r>
        <w:rPr>
          <w:rFonts w:ascii="Curlz MT" w:hAnsi="Curlz MT"/>
          <w:noProof/>
          <w:sz w:val="44"/>
          <w:szCs w:val="44"/>
          <w:u w:val="single"/>
        </w:rPr>
        <mc:AlternateContent>
          <mc:Choice Requires="wps">
            <w:drawing>
              <wp:anchor distT="0" distB="0" distL="114300" distR="114300" simplePos="0" relativeHeight="251675648" behindDoc="0" locked="0" layoutInCell="1" allowOverlap="1" wp14:anchorId="61090A2D" wp14:editId="32D85BC1">
                <wp:simplePos x="0" y="0"/>
                <wp:positionH relativeFrom="column">
                  <wp:posOffset>257175</wp:posOffset>
                </wp:positionH>
                <wp:positionV relativeFrom="paragraph">
                  <wp:posOffset>-257175</wp:posOffset>
                </wp:positionV>
                <wp:extent cx="152400" cy="152400"/>
                <wp:effectExtent l="19050" t="38100" r="38100" b="38100"/>
                <wp:wrapNone/>
                <wp:docPr id="9" name="5-Point Star 9"/>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69733" id="5-Point Star 9" o:spid="_x0000_s1026" style="position:absolute;margin-left:20.25pt;margin-top:-20.25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v:shape>
            </w:pict>
          </mc:Fallback>
        </mc:AlternateContent>
      </w:r>
      <w:r>
        <w:rPr>
          <w:rFonts w:ascii="Curlz MT" w:hAnsi="Curlz MT"/>
          <w:noProof/>
          <w:sz w:val="44"/>
          <w:szCs w:val="44"/>
          <w:u w:val="single"/>
        </w:rPr>
        <mc:AlternateContent>
          <mc:Choice Requires="wps">
            <w:drawing>
              <wp:anchor distT="0" distB="0" distL="114300" distR="114300" simplePos="0" relativeHeight="251671552" behindDoc="0" locked="0" layoutInCell="1" allowOverlap="1" wp14:anchorId="3144DB2C" wp14:editId="3998FB94">
                <wp:simplePos x="0" y="0"/>
                <wp:positionH relativeFrom="column">
                  <wp:posOffset>6886575</wp:posOffset>
                </wp:positionH>
                <wp:positionV relativeFrom="paragraph">
                  <wp:posOffset>409575</wp:posOffset>
                </wp:positionV>
                <wp:extent cx="152400" cy="152400"/>
                <wp:effectExtent l="19050" t="38100" r="38100" b="38100"/>
                <wp:wrapNone/>
                <wp:docPr id="7" name="5-Point Star 7"/>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FAC44" id="5-Point Star 7" o:spid="_x0000_s1026" style="position:absolute;margin-left:542.25pt;margin-top:32.25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v:shape>
            </w:pict>
          </mc:Fallback>
        </mc:AlternateContent>
      </w:r>
      <w:r>
        <w:rPr>
          <w:rFonts w:ascii="Curlz MT" w:hAnsi="Curlz MT"/>
          <w:noProof/>
          <w:sz w:val="44"/>
          <w:szCs w:val="44"/>
          <w:u w:val="single"/>
        </w:rPr>
        <mc:AlternateContent>
          <mc:Choice Requires="wps">
            <w:drawing>
              <wp:anchor distT="0" distB="0" distL="114300" distR="114300" simplePos="0" relativeHeight="251669504" behindDoc="0" locked="0" layoutInCell="1" allowOverlap="1" wp14:anchorId="3CF83961" wp14:editId="19BE0533">
                <wp:simplePos x="0" y="0"/>
                <wp:positionH relativeFrom="column">
                  <wp:posOffset>6791325</wp:posOffset>
                </wp:positionH>
                <wp:positionV relativeFrom="paragraph">
                  <wp:posOffset>38100</wp:posOffset>
                </wp:positionV>
                <wp:extent cx="152400" cy="152400"/>
                <wp:effectExtent l="19050" t="38100" r="38100" b="38100"/>
                <wp:wrapNone/>
                <wp:docPr id="6" name="5-Point Star 6"/>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DF328" id="5-Point Star 6" o:spid="_x0000_s1026" style="position:absolute;margin-left:534.75pt;margin-top:3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v:shape>
            </w:pict>
          </mc:Fallback>
        </mc:AlternateContent>
      </w:r>
      <w:r>
        <w:rPr>
          <w:rFonts w:ascii="Curlz MT" w:hAnsi="Curlz MT"/>
          <w:noProof/>
          <w:sz w:val="44"/>
          <w:szCs w:val="44"/>
          <w:u w:val="single"/>
        </w:rPr>
        <mc:AlternateContent>
          <mc:Choice Requires="wps">
            <w:drawing>
              <wp:anchor distT="0" distB="0" distL="114300" distR="114300" simplePos="0" relativeHeight="251673600" behindDoc="0" locked="0" layoutInCell="1" allowOverlap="1" wp14:anchorId="29DA2987" wp14:editId="3177FC22">
                <wp:simplePos x="0" y="0"/>
                <wp:positionH relativeFrom="rightMargin">
                  <wp:align>left</wp:align>
                </wp:positionH>
                <wp:positionV relativeFrom="paragraph">
                  <wp:posOffset>-219075</wp:posOffset>
                </wp:positionV>
                <wp:extent cx="152400" cy="15240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F1211" id="5-Point Star 8" o:spid="_x0000_s1026" style="position:absolute;margin-left:0;margin-top:-17.25pt;width:12pt;height:12pt;z-index:251673600;visibility:visible;mso-wrap-style:square;mso-wrap-distance-left:9pt;mso-wrap-distance-top:0;mso-wrap-distance-right:9pt;mso-wrap-distance-bottom:0;mso-position-horizontal:left;mso-position-horizontal-relative:right-margin-area;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w10:wrap anchorx="margin"/>
              </v:shape>
            </w:pict>
          </mc:Fallback>
        </mc:AlternateContent>
      </w:r>
      <w:r>
        <w:rPr>
          <w:rFonts w:ascii="Curlz MT" w:hAnsi="Curlz MT"/>
          <w:noProof/>
          <w:sz w:val="44"/>
          <w:szCs w:val="44"/>
          <w:u w:val="single"/>
        </w:rPr>
        <mc:AlternateContent>
          <mc:Choice Requires="wps">
            <w:drawing>
              <wp:anchor distT="0" distB="0" distL="114300" distR="114300" simplePos="0" relativeHeight="251665408" behindDoc="0" locked="0" layoutInCell="1" allowOverlap="1" wp14:anchorId="631060E4" wp14:editId="0662020B">
                <wp:simplePos x="0" y="0"/>
                <wp:positionH relativeFrom="margin">
                  <wp:align>right</wp:align>
                </wp:positionH>
                <wp:positionV relativeFrom="paragraph">
                  <wp:posOffset>238125</wp:posOffset>
                </wp:positionV>
                <wp:extent cx="152400" cy="152400"/>
                <wp:effectExtent l="19050" t="38100" r="38100" b="38100"/>
                <wp:wrapNone/>
                <wp:docPr id="4" name="5-Point Star 4"/>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38AE88" id="5-Point Star 4" o:spid="_x0000_s1026" style="position:absolute;margin-left:-39.2pt;margin-top:18.75pt;width:12pt;height:12pt;z-index:251665408;visibility:visible;mso-wrap-style:square;mso-wrap-distance-left:9pt;mso-wrap-distance-top:0;mso-wrap-distance-right:9pt;mso-wrap-distance-bottom:0;mso-position-horizontal:right;mso-position-horizontal-relative:margin;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w10:wrap anchorx="margin"/>
              </v:shape>
            </w:pict>
          </mc:Fallback>
        </mc:AlternateContent>
      </w:r>
      <w:r>
        <w:rPr>
          <w:rFonts w:ascii="Curlz MT" w:hAnsi="Curlz MT"/>
          <w:noProof/>
          <w:sz w:val="44"/>
          <w:szCs w:val="44"/>
          <w:u w:val="single"/>
        </w:rPr>
        <mc:AlternateContent>
          <mc:Choice Requires="wps">
            <w:drawing>
              <wp:anchor distT="0" distB="0" distL="114300" distR="114300" simplePos="0" relativeHeight="251667456" behindDoc="0" locked="0" layoutInCell="1" allowOverlap="1" wp14:anchorId="78F51318" wp14:editId="6CEA7B46">
                <wp:simplePos x="0" y="0"/>
                <wp:positionH relativeFrom="margin">
                  <wp:align>right</wp:align>
                </wp:positionH>
                <wp:positionV relativeFrom="paragraph">
                  <wp:posOffset>-161925</wp:posOffset>
                </wp:positionV>
                <wp:extent cx="152400" cy="152400"/>
                <wp:effectExtent l="19050" t="38100" r="38100" b="38100"/>
                <wp:wrapNone/>
                <wp:docPr id="5" name="5-Point Star 5"/>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1940F" id="5-Point Star 5" o:spid="_x0000_s1026" style="position:absolute;margin-left:-39.2pt;margin-top:-12.75pt;width:12pt;height:12pt;z-index:251667456;visibility:visible;mso-wrap-style:square;mso-wrap-distance-left:9pt;mso-wrap-distance-top:0;mso-wrap-distance-right:9pt;mso-wrap-distance-bottom:0;mso-position-horizontal:right;mso-position-horizontal-relative:margin;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w10:wrap anchorx="margin"/>
              </v:shape>
            </w:pict>
          </mc:Fallback>
        </mc:AlternateContent>
      </w:r>
      <w:r>
        <w:rPr>
          <w:rFonts w:ascii="Curlz MT" w:hAnsi="Curlz MT"/>
          <w:noProof/>
          <w:sz w:val="44"/>
          <w:szCs w:val="44"/>
          <w:u w:val="single"/>
        </w:rPr>
        <mc:AlternateContent>
          <mc:Choice Requires="wps">
            <w:drawing>
              <wp:anchor distT="0" distB="0" distL="114300" distR="114300" simplePos="0" relativeHeight="251659264" behindDoc="0" locked="0" layoutInCell="1" allowOverlap="1" wp14:anchorId="7A881A7F" wp14:editId="526D73E5">
                <wp:simplePos x="0" y="0"/>
                <wp:positionH relativeFrom="column">
                  <wp:posOffset>114300</wp:posOffset>
                </wp:positionH>
                <wp:positionV relativeFrom="paragraph">
                  <wp:posOffset>104775</wp:posOffset>
                </wp:positionV>
                <wp:extent cx="152400" cy="152400"/>
                <wp:effectExtent l="19050" t="38100" r="38100" b="38100"/>
                <wp:wrapNone/>
                <wp:docPr id="1" name="5-Point Star 1"/>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C38A0" id="5-Point Star 1" o:spid="_x0000_s1026" style="position:absolute;margin-left:9pt;margin-top:8.2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v:shape>
            </w:pict>
          </mc:Fallback>
        </mc:AlternateContent>
      </w:r>
      <w:r>
        <w:rPr>
          <w:rFonts w:ascii="Curlz MT" w:hAnsi="Curlz MT"/>
          <w:noProof/>
          <w:sz w:val="44"/>
          <w:szCs w:val="44"/>
          <w:u w:val="single"/>
        </w:rPr>
        <mc:AlternateContent>
          <mc:Choice Requires="wps">
            <w:drawing>
              <wp:anchor distT="0" distB="0" distL="114300" distR="114300" simplePos="0" relativeHeight="251663360" behindDoc="0" locked="0" layoutInCell="1" allowOverlap="1" wp14:anchorId="4C03F879" wp14:editId="4F602375">
                <wp:simplePos x="0" y="0"/>
                <wp:positionH relativeFrom="column">
                  <wp:posOffset>-19050</wp:posOffset>
                </wp:positionH>
                <wp:positionV relativeFrom="paragraph">
                  <wp:posOffset>257175</wp:posOffset>
                </wp:positionV>
                <wp:extent cx="152400" cy="152400"/>
                <wp:effectExtent l="19050" t="38100" r="38100" b="38100"/>
                <wp:wrapNone/>
                <wp:docPr id="3" name="5-Point Star 3"/>
                <wp:cNvGraphicFramePr/>
                <a:graphic xmlns:a="http://schemas.openxmlformats.org/drawingml/2006/main">
                  <a:graphicData uri="http://schemas.microsoft.com/office/word/2010/wordprocessingShape">
                    <wps:wsp>
                      <wps:cNvSpPr/>
                      <wps:spPr>
                        <a:xfrm>
                          <a:off x="0" y="0"/>
                          <a:ext cx="15240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6E2750" id="5-Point Star 3" o:spid="_x0000_s1026" style="position:absolute;margin-left:-1.5pt;margin-top:20.25pt;width: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" path="m,58211r58212,1l76200,,94188,58212r58212,-1l105305,94188r17989,58212l76200,116422,29106,152400,47095,94188,,58211xe" fillcolor="#5b9bd5 [3204]" strokecolor="#1f4d78 [1604]" strokeweight="1pt">
                <v:stroke joinstyle="miter"/>
                <v:path arrowok="t" o:connecttype="custom" o:connectlocs="0,58211;58212,58212;76200,0;94188,58212;152400,58211;105305,94188;123294,152400;76200,116422;29106,152400;47095,94188;0,58211" o:connectangles="0,0,0,0,0,0,0,0,0,0,0"/>
              </v:shape>
            </w:pict>
          </mc:Fallback>
        </mc:AlternateContent>
      </w:r>
      <w:proofErr w:type="spellStart"/>
      <w:r w:rsidR="00B87C4B" w:rsidRPr="003350BF">
        <w:rPr>
          <w:rFonts w:ascii="Curlz MT" w:hAnsi="Curlz MT"/>
          <w:sz w:val="44"/>
          <w:szCs w:val="44"/>
          <w:u w:val="single"/>
        </w:rPr>
        <w:t>Stargirl</w:t>
      </w:r>
      <w:proofErr w:type="spellEnd"/>
      <w:r w:rsidR="00B87C4B" w:rsidRPr="003350BF">
        <w:rPr>
          <w:rFonts w:ascii="Curlz MT" w:hAnsi="Curlz MT"/>
          <w:sz w:val="44"/>
          <w:szCs w:val="44"/>
        </w:rPr>
        <w:t xml:space="preserve"> Literary Devices</w:t>
      </w:r>
      <w:r w:rsidR="00B87C4B">
        <w:t xml:space="preserve">              </w:t>
      </w:r>
      <w:proofErr w:type="gramStart"/>
      <w:r w:rsidR="00B87C4B">
        <w:t>Name:_</w:t>
      </w:r>
      <w:proofErr w:type="gramEnd"/>
      <w:r w:rsidR="00B87C4B">
        <w:t>_____________________________________</w:t>
      </w:r>
      <w:r w:rsidRPr="003350BF">
        <w:rPr>
          <w:rFonts w:ascii="Curlz MT" w:hAnsi="Curlz MT"/>
          <w:noProof/>
          <w:sz w:val="44"/>
          <w:szCs w:val="44"/>
          <w:u w:val="single"/>
        </w:rPr>
        <w:t xml:space="preserve"> </w:t>
      </w:r>
      <w:r w:rsidR="00B87C4B">
        <w:t>__</w:t>
      </w:r>
      <w:r w:rsidRPr="003350BF">
        <w:rPr>
          <w:rFonts w:ascii="Curlz MT" w:hAnsi="Curlz MT"/>
          <w:noProof/>
          <w:sz w:val="44"/>
          <w:szCs w:val="44"/>
          <w:u w:val="single"/>
        </w:rPr>
        <w:t xml:space="preserve"> </w:t>
      </w:r>
    </w:p>
    <w:p w:rsidR="00B87C4B" w:rsidRPr="003350BF" w:rsidRDefault="003350BF" w:rsidP="00B87C4B">
      <w:pPr>
        <w:jc w:val="center"/>
        <w:rPr>
          <w:b/>
        </w:rPr>
      </w:pPr>
      <w:r w:rsidRPr="003350BF">
        <w:rPr>
          <w:b/>
          <w:u w:val="single"/>
        </w:rPr>
        <w:t>One Word/ One Sentence Answers!</w:t>
      </w:r>
      <w:r w:rsidRPr="003350BF">
        <w:rPr>
          <w:b/>
        </w:rPr>
        <w:t xml:space="preserve">  </w:t>
      </w:r>
      <w:r w:rsidRPr="003350BF">
        <w:rPr>
          <w:b/>
          <w:i/>
        </w:rPr>
        <w:t xml:space="preserve">To keep track of your understanding of the plot of </w:t>
      </w:r>
      <w:proofErr w:type="spellStart"/>
      <w:r w:rsidRPr="003350BF">
        <w:rPr>
          <w:b/>
          <w:i/>
        </w:rPr>
        <w:t>Stargirl</w:t>
      </w:r>
      <w:proofErr w:type="spellEnd"/>
      <w:r w:rsidRPr="003350BF">
        <w:rPr>
          <w:b/>
          <w:i/>
        </w:rPr>
        <w:t>, as well as the literary devices in the story, please answer the following questions.</w:t>
      </w:r>
    </w:p>
    <w:p w:rsidR="00B87C4B" w:rsidRPr="003350BF" w:rsidRDefault="00B87C4B" w:rsidP="00B87C4B">
      <w:pPr>
        <w:rPr>
          <w:b/>
          <w:sz w:val="32"/>
          <w:szCs w:val="32"/>
        </w:rPr>
      </w:pPr>
      <w:r w:rsidRPr="003350BF">
        <w:rPr>
          <w:b/>
          <w:sz w:val="32"/>
          <w:szCs w:val="32"/>
        </w:rPr>
        <w:t>Ch</w:t>
      </w:r>
      <w:r w:rsidR="003350BF">
        <w:rPr>
          <w:b/>
          <w:sz w:val="32"/>
          <w:szCs w:val="32"/>
        </w:rPr>
        <w:t>apter</w:t>
      </w:r>
      <w:r w:rsidRPr="003350BF">
        <w:rPr>
          <w:b/>
          <w:sz w:val="32"/>
          <w:szCs w:val="32"/>
        </w:rPr>
        <w:t xml:space="preserve"> Introduction-5</w:t>
      </w:r>
    </w:p>
    <w:p w:rsidR="00B87C4B" w:rsidRDefault="003350BF" w:rsidP="003350BF">
      <w:pPr>
        <w:pStyle w:val="CalendarText"/>
        <w:rPr>
          <w:rStyle w:val="WinCalendarBLANKCELLSTYLE1"/>
          <w:color w:val="auto"/>
          <w:sz w:val="24"/>
        </w:rPr>
      </w:pPr>
      <w:r w:rsidRPr="003350BF">
        <w:rPr>
          <w:rStyle w:val="WinCalendarBLANKCELLSTYLE1"/>
          <w:color w:val="auto"/>
          <w:sz w:val="24"/>
        </w:rPr>
        <w:t xml:space="preserve">1. Predict how the </w:t>
      </w:r>
      <w:r w:rsidRPr="003350BF">
        <w:rPr>
          <w:rStyle w:val="WinCalendarBLANKCELLSTYLE1"/>
          <w:b/>
          <w:color w:val="auto"/>
          <w:sz w:val="24"/>
        </w:rPr>
        <w:t>flashback</w:t>
      </w:r>
      <w:r w:rsidRPr="003350BF">
        <w:rPr>
          <w:rStyle w:val="WinCalendarBLANKCELLSTYLE1"/>
          <w:color w:val="auto"/>
          <w:sz w:val="24"/>
        </w:rPr>
        <w:t xml:space="preserve"> in the </w:t>
      </w:r>
      <w:r>
        <w:rPr>
          <w:rStyle w:val="WinCalendarBLANKCELLSTYLE1"/>
          <w:color w:val="auto"/>
          <w:sz w:val="24"/>
        </w:rPr>
        <w:t xml:space="preserve">introduction </w:t>
      </w:r>
      <w:r w:rsidRPr="003350BF">
        <w:rPr>
          <w:rStyle w:val="WinCalendarBLANKCELLSTYLE1"/>
          <w:color w:val="auto"/>
          <w:sz w:val="24"/>
        </w:rPr>
        <w:t>will</w:t>
      </w:r>
      <w:r w:rsidR="003961A5">
        <w:rPr>
          <w:rStyle w:val="WinCalendarBLANKCELLSTYLE1"/>
          <w:color w:val="auto"/>
          <w:sz w:val="24"/>
        </w:rPr>
        <w:t xml:space="preserve"> fit into the rest of the story.</w:t>
      </w:r>
    </w:p>
    <w:p w:rsidR="003350BF" w:rsidRPr="003350BF" w:rsidRDefault="003350BF" w:rsidP="003350BF">
      <w:pPr>
        <w:pStyle w:val="CalendarText"/>
        <w:rPr>
          <w:rStyle w:val="WinCalendarBLANKCELLSTYLE1"/>
          <w:color w:val="auto"/>
          <w:sz w:val="24"/>
        </w:rPr>
      </w:pPr>
    </w:p>
    <w:p w:rsidR="003350BF" w:rsidRPr="003350BF" w:rsidRDefault="003350BF" w:rsidP="00B87C4B">
      <w:pPr>
        <w:pStyle w:val="CalendarText"/>
        <w:rPr>
          <w:rStyle w:val="WinCalendarBLANKCELLSTYLE1"/>
          <w:color w:val="auto"/>
          <w:sz w:val="24"/>
        </w:rPr>
      </w:pPr>
      <w:r w:rsidRPr="003350BF">
        <w:rPr>
          <w:rStyle w:val="WinCalendarBLANKCELLSTYLE1"/>
          <w:color w:val="auto"/>
          <w:sz w:val="24"/>
        </w:rPr>
        <w:t>__________________________________________________________________________________________________</w:t>
      </w:r>
    </w:p>
    <w:p w:rsidR="003350BF" w:rsidRPr="003350BF" w:rsidRDefault="003350BF" w:rsidP="00B87C4B">
      <w:pPr>
        <w:pStyle w:val="CalendarText"/>
        <w:rPr>
          <w:rStyle w:val="WinCalendarBLANKCELLSTYLE1"/>
          <w:color w:val="auto"/>
          <w:sz w:val="24"/>
        </w:rPr>
      </w:pPr>
    </w:p>
    <w:p w:rsidR="003350BF" w:rsidRPr="003350BF" w:rsidRDefault="003350BF" w:rsidP="003350BF">
      <w:pPr>
        <w:pStyle w:val="CalendarText"/>
        <w:rPr>
          <w:rStyle w:val="WinCalendarBLANKCELLSTYLE1"/>
          <w:color w:val="auto"/>
          <w:sz w:val="24"/>
        </w:rPr>
      </w:pPr>
      <w:r w:rsidRPr="003350BF">
        <w:rPr>
          <w:rStyle w:val="WinCalendarBLANKCELLSTYLE1"/>
          <w:color w:val="auto"/>
          <w:sz w:val="24"/>
        </w:rPr>
        <w:t xml:space="preserve">2. Cite one moment of clear </w:t>
      </w:r>
      <w:r w:rsidRPr="003350BF">
        <w:rPr>
          <w:rStyle w:val="WinCalendarBLANKCELLSTYLE1"/>
          <w:b/>
          <w:color w:val="auto"/>
          <w:sz w:val="24"/>
        </w:rPr>
        <w:t>characterization</w:t>
      </w:r>
      <w:r>
        <w:rPr>
          <w:rStyle w:val="WinCalendarBLANKCELLSTYLE1"/>
          <w:color w:val="auto"/>
          <w:sz w:val="24"/>
        </w:rPr>
        <w:t xml:space="preserve"> and then sketch your vision of that character:</w:t>
      </w:r>
    </w:p>
    <w:p w:rsidR="003350BF" w:rsidRDefault="003350BF" w:rsidP="00B87C4B">
      <w:pPr>
        <w:pStyle w:val="CalendarText"/>
        <w:rPr>
          <w:rStyle w:val="WinCalendarBLANKCELLSTYLE1"/>
          <w:color w:val="auto"/>
          <w:sz w:val="24"/>
        </w:rPr>
      </w:pPr>
    </w:p>
    <w:p w:rsidR="00B87C4B" w:rsidRDefault="003350BF" w:rsidP="00B87C4B">
      <w:pPr>
        <w:pStyle w:val="CalendarText"/>
        <w:rPr>
          <w:rStyle w:val="WinCalendarBLANKCELLSTYLE1"/>
          <w:color w:val="auto"/>
          <w:sz w:val="24"/>
        </w:rPr>
      </w:pPr>
      <w:r w:rsidRPr="003350BF">
        <w:rPr>
          <w:rStyle w:val="WinCalendarBLANKCELLSTYLE1"/>
          <w:color w:val="auto"/>
          <w:sz w:val="24"/>
        </w:rPr>
        <w:t>Character b</w:t>
      </w:r>
      <w:r>
        <w:rPr>
          <w:rStyle w:val="WinCalendarBLANKCELLSTYLE1"/>
          <w:color w:val="auto"/>
          <w:sz w:val="24"/>
        </w:rPr>
        <w:t xml:space="preserve">eing </w:t>
      </w:r>
      <w:proofErr w:type="gramStart"/>
      <w:r>
        <w:rPr>
          <w:rStyle w:val="WinCalendarBLANKCELLSTYLE1"/>
          <w:color w:val="auto"/>
          <w:sz w:val="24"/>
        </w:rPr>
        <w:t>described:_</w:t>
      </w:r>
      <w:proofErr w:type="gramEnd"/>
      <w:r>
        <w:rPr>
          <w:rStyle w:val="WinCalendarBLANKCELLSTYLE1"/>
          <w:color w:val="auto"/>
          <w:sz w:val="24"/>
        </w:rPr>
        <w:t>_________</w:t>
      </w:r>
      <w:r w:rsidR="00FC1059">
        <w:rPr>
          <w:rStyle w:val="WinCalendarBLANKCELLSTYLE1"/>
          <w:color w:val="auto"/>
          <w:sz w:val="24"/>
        </w:rPr>
        <w:t>_</w:t>
      </w:r>
      <w:r w:rsidRPr="003350BF">
        <w:rPr>
          <w:rStyle w:val="WinCalendarBLANKCELLSTYLE1"/>
          <w:color w:val="auto"/>
          <w:sz w:val="24"/>
        </w:rPr>
        <w:t>___ Descr</w:t>
      </w:r>
      <w:r>
        <w:rPr>
          <w:rStyle w:val="WinCalendarBLANKCELLSTYLE1"/>
          <w:color w:val="auto"/>
          <w:sz w:val="24"/>
        </w:rPr>
        <w:t>iption from book:_____</w:t>
      </w:r>
      <w:r w:rsidRPr="003350BF">
        <w:rPr>
          <w:rStyle w:val="WinCalendarBLANKCELLSTYLE1"/>
          <w:color w:val="auto"/>
          <w:sz w:val="24"/>
        </w:rPr>
        <w:t>___________________</w:t>
      </w:r>
      <w:r>
        <w:rPr>
          <w:rStyle w:val="WinCalendarBLANKCELLSTYLE1"/>
          <w:color w:val="auto"/>
          <w:sz w:val="24"/>
        </w:rPr>
        <w:t>____</w:t>
      </w:r>
      <w:r w:rsidR="00FC1059">
        <w:rPr>
          <w:rStyle w:val="WinCalendarBLANKCELLSTYLE1"/>
          <w:color w:val="auto"/>
          <w:sz w:val="24"/>
        </w:rPr>
        <w:t>__</w:t>
      </w:r>
      <w:r>
        <w:rPr>
          <w:rStyle w:val="WinCalendarBLANKCELLSTYLE1"/>
          <w:color w:val="auto"/>
          <w:sz w:val="24"/>
        </w:rPr>
        <w:t>____</w:t>
      </w:r>
      <w:r w:rsidRPr="003350BF">
        <w:rPr>
          <w:rStyle w:val="WinCalendarBLANKCELLSTYLE1"/>
          <w:color w:val="auto"/>
          <w:sz w:val="24"/>
        </w:rPr>
        <w:t>__________</w:t>
      </w:r>
    </w:p>
    <w:p w:rsidR="003350BF" w:rsidRDefault="003350BF" w:rsidP="00B87C4B">
      <w:pPr>
        <w:pStyle w:val="CalendarText"/>
        <w:rPr>
          <w:rStyle w:val="WinCalendarBLANKCELLSTYLE1"/>
          <w:color w:val="auto"/>
          <w:sz w:val="24"/>
        </w:rPr>
      </w:pPr>
    </w:p>
    <w:p w:rsidR="003350BF" w:rsidRPr="003350BF" w:rsidRDefault="003350BF" w:rsidP="00B87C4B">
      <w:pPr>
        <w:pStyle w:val="CalendarText"/>
        <w:rPr>
          <w:rStyle w:val="WinCalendarBLANKCELLSTYLE1"/>
          <w:color w:val="auto"/>
          <w:sz w:val="24"/>
        </w:rPr>
      </w:pPr>
      <w:r>
        <w:rPr>
          <w:rFonts w:ascii="Arial Narrow" w:hAnsi="Arial Narrow"/>
          <w:noProof/>
          <w:color w:val="auto"/>
          <w:sz w:val="24"/>
        </w:rPr>
        <mc:AlternateContent>
          <mc:Choice Requires="wps">
            <w:drawing>
              <wp:anchor distT="0" distB="0" distL="114300" distR="114300" simplePos="0" relativeHeight="251676672" behindDoc="0" locked="0" layoutInCell="1" allowOverlap="1">
                <wp:simplePos x="0" y="0"/>
                <wp:positionH relativeFrom="column">
                  <wp:posOffset>1504950</wp:posOffset>
                </wp:positionH>
                <wp:positionV relativeFrom="paragraph">
                  <wp:posOffset>16510</wp:posOffset>
                </wp:positionV>
                <wp:extent cx="3600450" cy="2952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00450" cy="2952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A10A2" id="Rectangle 10" o:spid="_x0000_s1026" style="position:absolute;margin-left:118.5pt;margin-top:1.3pt;width:283.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" fillcolor="white [3212]" strokecolor="#1f4d78 [1604]" strokeweight="1pt"/>
            </w:pict>
          </mc:Fallback>
        </mc:AlternateContent>
      </w:r>
      <w:r>
        <w:rPr>
          <w:rStyle w:val="WinCalendarBLANKCELLSTYLE1"/>
          <w:color w:val="auto"/>
          <w:sz w:val="24"/>
        </w:rPr>
        <w:t xml:space="preserve">               Sketch:</w:t>
      </w:r>
    </w:p>
    <w:p w:rsidR="00B87C4B" w:rsidRPr="003350BF" w:rsidRDefault="00B87C4B" w:rsidP="00B87C4B">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Default="003350BF" w:rsidP="003350BF">
      <w:pPr>
        <w:pStyle w:val="CalendarText"/>
        <w:rPr>
          <w:rStyle w:val="WinCalendarBLANKCELLSTYLE1"/>
          <w:color w:val="auto"/>
          <w:sz w:val="24"/>
        </w:rPr>
      </w:pPr>
    </w:p>
    <w:p w:rsidR="003350BF" w:rsidRPr="003350BF" w:rsidRDefault="003350BF" w:rsidP="003350BF">
      <w:pPr>
        <w:pStyle w:val="CalendarText"/>
        <w:rPr>
          <w:rStyle w:val="WinCalendarBLANKCELLSTYLE1"/>
          <w:color w:val="auto"/>
          <w:sz w:val="24"/>
        </w:rPr>
      </w:pPr>
      <w:r w:rsidRPr="003350BF">
        <w:rPr>
          <w:rStyle w:val="WinCalendarBLANKCELLSTYLE1"/>
          <w:color w:val="auto"/>
          <w:sz w:val="24"/>
        </w:rPr>
        <w:t xml:space="preserve">3. What is the </w:t>
      </w:r>
      <w:r w:rsidRPr="003350BF">
        <w:rPr>
          <w:rStyle w:val="WinCalendarBLANKCELLSTYLE1"/>
          <w:b/>
          <w:color w:val="auto"/>
          <w:sz w:val="24"/>
        </w:rPr>
        <w:t>setting</w:t>
      </w:r>
      <w:r w:rsidRPr="003350BF">
        <w:rPr>
          <w:rStyle w:val="WinCalendarBLANKCELLSTYLE1"/>
          <w:color w:val="auto"/>
          <w:sz w:val="24"/>
        </w:rPr>
        <w:t xml:space="preserve"> of t</w:t>
      </w:r>
      <w:r>
        <w:rPr>
          <w:rStyle w:val="WinCalendarBLANKCELLSTYLE1"/>
          <w:color w:val="auto"/>
          <w:sz w:val="24"/>
        </w:rPr>
        <w:t>he novel? _____________________</w:t>
      </w:r>
      <w:r w:rsidRPr="003350BF">
        <w:rPr>
          <w:rStyle w:val="WinCalendarBLANKCELLSTYLE1"/>
          <w:color w:val="auto"/>
          <w:sz w:val="24"/>
        </w:rPr>
        <w:t>_______________________</w:t>
      </w:r>
      <w:r>
        <w:rPr>
          <w:rStyle w:val="WinCalendarBLANKCELLSTYLE1"/>
          <w:color w:val="auto"/>
          <w:sz w:val="24"/>
        </w:rPr>
        <w:t>____________</w:t>
      </w:r>
      <w:r w:rsidRPr="003350BF">
        <w:rPr>
          <w:rStyle w:val="WinCalendarBLANKCELLSTYLE1"/>
          <w:color w:val="auto"/>
          <w:sz w:val="24"/>
        </w:rPr>
        <w:t>_____________</w:t>
      </w:r>
    </w:p>
    <w:p w:rsidR="003350BF" w:rsidRPr="003350BF" w:rsidRDefault="003350BF" w:rsidP="00B87C4B">
      <w:pPr>
        <w:pStyle w:val="CalendarText"/>
        <w:rPr>
          <w:rStyle w:val="WinCalendarBLANKCELLSTYLE1"/>
          <w:color w:val="auto"/>
          <w:sz w:val="24"/>
        </w:rPr>
      </w:pPr>
    </w:p>
    <w:p w:rsidR="003350BF" w:rsidRDefault="003350BF" w:rsidP="00B87C4B">
      <w:pPr>
        <w:pStyle w:val="CalendarText"/>
        <w:rPr>
          <w:rStyle w:val="WinCalendarBLANKCELLSTYLE1"/>
          <w:color w:val="auto"/>
          <w:sz w:val="24"/>
        </w:rPr>
      </w:pPr>
    </w:p>
    <w:p w:rsidR="003350BF" w:rsidRPr="003350BF" w:rsidRDefault="003350BF" w:rsidP="00B87C4B">
      <w:pPr>
        <w:pStyle w:val="CalendarText"/>
        <w:rPr>
          <w:rStyle w:val="WinCalendarBLANKCELLSTYLE1"/>
          <w:color w:val="auto"/>
          <w:sz w:val="24"/>
        </w:rPr>
      </w:pPr>
      <w:r>
        <w:rPr>
          <w:rStyle w:val="WinCalendarBLANKCELLSTYLE1"/>
          <w:color w:val="auto"/>
          <w:sz w:val="24"/>
        </w:rPr>
        <w:t xml:space="preserve">4. Even though </w:t>
      </w:r>
      <w:r w:rsidRPr="003350BF">
        <w:rPr>
          <w:rStyle w:val="WinCalendarBLANKCELLSTYLE1"/>
          <w:color w:val="auto"/>
          <w:sz w:val="24"/>
        </w:rPr>
        <w:t xml:space="preserve">the novel </w:t>
      </w:r>
      <w:r>
        <w:rPr>
          <w:rStyle w:val="WinCalendarBLANKCELLSTYLE1"/>
          <w:color w:val="auto"/>
          <w:sz w:val="24"/>
        </w:rPr>
        <w:t xml:space="preserve">is named after the character of </w:t>
      </w:r>
      <w:proofErr w:type="spellStart"/>
      <w:r>
        <w:rPr>
          <w:rStyle w:val="WinCalendarBLANKCELLSTYLE1"/>
          <w:color w:val="auto"/>
          <w:sz w:val="24"/>
        </w:rPr>
        <w:t>Stargirl</w:t>
      </w:r>
      <w:proofErr w:type="spellEnd"/>
      <w:r>
        <w:rPr>
          <w:rStyle w:val="WinCalendarBLANKCELLSTYLE1"/>
          <w:color w:val="auto"/>
          <w:sz w:val="24"/>
        </w:rPr>
        <w:t xml:space="preserve">, </w:t>
      </w:r>
      <w:r w:rsidRPr="003350BF">
        <w:rPr>
          <w:rStyle w:val="WinCalendarBLANKCELLSTYLE1"/>
          <w:color w:val="auto"/>
          <w:sz w:val="24"/>
        </w:rPr>
        <w:t xml:space="preserve">it is told from a first person </w:t>
      </w:r>
      <w:r w:rsidRPr="003350BF">
        <w:rPr>
          <w:rStyle w:val="WinCalendarBLANKCELLSTYLE1"/>
          <w:b/>
          <w:color w:val="auto"/>
          <w:sz w:val="24"/>
        </w:rPr>
        <w:t>point-of-view</w:t>
      </w:r>
      <w:r w:rsidRPr="003350BF">
        <w:rPr>
          <w:rStyle w:val="WinCalendarBLANKCELLSTYLE1"/>
          <w:color w:val="auto"/>
          <w:sz w:val="24"/>
        </w:rPr>
        <w:t xml:space="preserve"> of Leo.  Why do you think the author chose to tell the story from Leo’s perspective?</w:t>
      </w:r>
    </w:p>
    <w:p w:rsidR="003350BF" w:rsidRPr="003350BF" w:rsidRDefault="003350BF" w:rsidP="00B87C4B">
      <w:pPr>
        <w:pStyle w:val="CalendarText"/>
        <w:rPr>
          <w:rStyle w:val="WinCalendarBLANKCELLSTYLE1"/>
          <w:color w:val="auto"/>
          <w:sz w:val="24"/>
        </w:rPr>
      </w:pPr>
    </w:p>
    <w:p w:rsidR="00B87C4B" w:rsidRDefault="003350BF" w:rsidP="00B87C4B">
      <w:pPr>
        <w:pStyle w:val="CalendarText"/>
        <w:rPr>
          <w:rStyle w:val="WinCalendarBLANKCELLSTYLE1"/>
          <w:color w:val="auto"/>
          <w:sz w:val="24"/>
        </w:rPr>
      </w:pPr>
      <w:r w:rsidRPr="003350BF">
        <w:rPr>
          <w:rStyle w:val="WinCalendarBLANKCELLSTYLE1"/>
          <w:color w:val="auto"/>
          <w:sz w:val="24"/>
        </w:rPr>
        <w:t xml:space="preserve">__________________________________________________________________________________________________ </w:t>
      </w:r>
    </w:p>
    <w:p w:rsidR="003350BF" w:rsidRDefault="003350BF" w:rsidP="00B87C4B">
      <w:pPr>
        <w:pStyle w:val="CalendarText"/>
        <w:rPr>
          <w:rStyle w:val="WinCalendarBLANKCELLSTYLE1"/>
          <w:color w:val="auto"/>
          <w:sz w:val="24"/>
        </w:rPr>
      </w:pPr>
    </w:p>
    <w:p w:rsidR="003350BF" w:rsidRDefault="003350BF" w:rsidP="00B87C4B">
      <w:pPr>
        <w:pStyle w:val="CalendarText"/>
        <w:rPr>
          <w:rStyle w:val="WinCalendarBLANKCELLSTYLE1"/>
          <w:color w:val="auto"/>
          <w:sz w:val="24"/>
        </w:rPr>
      </w:pPr>
    </w:p>
    <w:p w:rsidR="003350BF" w:rsidRDefault="003350BF" w:rsidP="00B87C4B">
      <w:pPr>
        <w:pStyle w:val="CalendarText"/>
        <w:rPr>
          <w:rStyle w:val="WinCalendarBLANKCELLSTYLE1"/>
          <w:color w:val="auto"/>
          <w:sz w:val="24"/>
        </w:rPr>
      </w:pPr>
      <w:r>
        <w:rPr>
          <w:rStyle w:val="WinCalendarBLANKCELLSTYLE1"/>
          <w:color w:val="auto"/>
          <w:sz w:val="24"/>
        </w:rPr>
        <w:t xml:space="preserve">5.  There are a few </w:t>
      </w:r>
      <w:r w:rsidRPr="003350BF">
        <w:rPr>
          <w:rStyle w:val="WinCalendarBLANKCELLSTYLE1"/>
          <w:b/>
          <w:color w:val="auto"/>
          <w:sz w:val="24"/>
        </w:rPr>
        <w:t>allusions</w:t>
      </w:r>
      <w:r>
        <w:rPr>
          <w:rStyle w:val="WinCalendarBLANKCELLSTYLE1"/>
          <w:color w:val="auto"/>
          <w:sz w:val="24"/>
        </w:rPr>
        <w:t xml:space="preserve"> to other stories in chapter 2.  How did using an allusion help the description of </w:t>
      </w:r>
      <w:proofErr w:type="spellStart"/>
      <w:r>
        <w:rPr>
          <w:rStyle w:val="WinCalendarBLANKCELLSTYLE1"/>
          <w:color w:val="auto"/>
          <w:sz w:val="24"/>
        </w:rPr>
        <w:t>Stargirl</w:t>
      </w:r>
      <w:proofErr w:type="spellEnd"/>
      <w:r>
        <w:rPr>
          <w:rStyle w:val="WinCalendarBLANKCELLSTYLE1"/>
          <w:color w:val="auto"/>
          <w:sz w:val="24"/>
        </w:rPr>
        <w:t>?</w:t>
      </w:r>
    </w:p>
    <w:p w:rsidR="003350BF" w:rsidRDefault="003350BF" w:rsidP="00B87C4B">
      <w:pPr>
        <w:pStyle w:val="CalendarText"/>
        <w:rPr>
          <w:rStyle w:val="WinCalendarBLANKCELLSTYLE1"/>
          <w:color w:val="auto"/>
          <w:sz w:val="24"/>
        </w:rPr>
      </w:pPr>
    </w:p>
    <w:p w:rsidR="003350BF" w:rsidRPr="003350BF" w:rsidRDefault="003350BF" w:rsidP="00B87C4B">
      <w:pPr>
        <w:pStyle w:val="CalendarText"/>
        <w:rPr>
          <w:rStyle w:val="WinCalendarBLANKCELLSTYLE1"/>
          <w:color w:val="auto"/>
          <w:sz w:val="24"/>
        </w:rPr>
      </w:pPr>
      <w:r>
        <w:rPr>
          <w:rStyle w:val="WinCalendarBLANKCELLSTYLE1"/>
          <w:color w:val="auto"/>
          <w:sz w:val="24"/>
        </w:rPr>
        <w:t>__________________________________________________________________________________________________</w:t>
      </w:r>
    </w:p>
    <w:p w:rsidR="003350BF" w:rsidRDefault="003350BF" w:rsidP="00B87C4B">
      <w:pPr>
        <w:rPr>
          <w:b/>
          <w:sz w:val="32"/>
          <w:szCs w:val="32"/>
        </w:rPr>
      </w:pPr>
    </w:p>
    <w:p w:rsidR="003350BF" w:rsidRDefault="003350BF" w:rsidP="00B87C4B">
      <w:pPr>
        <w:rPr>
          <w:b/>
          <w:sz w:val="32"/>
          <w:szCs w:val="32"/>
        </w:rPr>
      </w:pPr>
    </w:p>
    <w:p w:rsidR="00B87C4B" w:rsidRPr="003350BF" w:rsidRDefault="00B87C4B" w:rsidP="00B87C4B">
      <w:pPr>
        <w:rPr>
          <w:b/>
          <w:sz w:val="32"/>
          <w:szCs w:val="32"/>
        </w:rPr>
      </w:pPr>
      <w:r w:rsidRPr="003350BF">
        <w:rPr>
          <w:b/>
          <w:sz w:val="32"/>
          <w:szCs w:val="32"/>
        </w:rPr>
        <w:lastRenderedPageBreak/>
        <w:t>Ch</w:t>
      </w:r>
      <w:r w:rsidR="003350BF">
        <w:rPr>
          <w:b/>
          <w:sz w:val="32"/>
          <w:szCs w:val="32"/>
        </w:rPr>
        <w:t>apter</w:t>
      </w:r>
      <w:r w:rsidRPr="003350BF">
        <w:rPr>
          <w:b/>
          <w:sz w:val="32"/>
          <w:szCs w:val="32"/>
        </w:rPr>
        <w:t xml:space="preserve"> 6-10</w:t>
      </w:r>
    </w:p>
    <w:p w:rsidR="00B87C4B" w:rsidRDefault="003350BF" w:rsidP="00B87C4B">
      <w:pPr>
        <w:pStyle w:val="CalendarText"/>
        <w:rPr>
          <w:rStyle w:val="WinCalendarBLANKCELLSTYLE1"/>
        </w:rPr>
      </w:pPr>
      <w:r>
        <w:rPr>
          <w:rStyle w:val="WinCalendarBLANKCELLSTYLE1"/>
        </w:rPr>
        <w:t xml:space="preserve">1. Describe how Senor </w:t>
      </w:r>
      <w:proofErr w:type="spellStart"/>
      <w:r>
        <w:rPr>
          <w:rStyle w:val="WinCalendarBLANKCELLSTYLE1"/>
        </w:rPr>
        <w:t>Seguaro</w:t>
      </w:r>
      <w:proofErr w:type="spellEnd"/>
      <w:r>
        <w:rPr>
          <w:rStyle w:val="WinCalendarBLANKCELLSTYLE1"/>
        </w:rPr>
        <w:t xml:space="preserve"> is an example of </w:t>
      </w:r>
      <w:r w:rsidRPr="003350BF">
        <w:rPr>
          <w:rStyle w:val="WinCalendarBLANKCELLSTYLE1"/>
          <w:b/>
        </w:rPr>
        <w:t>personification.</w:t>
      </w:r>
    </w:p>
    <w:p w:rsidR="003350BF" w:rsidRDefault="003350BF" w:rsidP="00B87C4B">
      <w:pPr>
        <w:pStyle w:val="CalendarText"/>
        <w:rPr>
          <w:rStyle w:val="WinCalendarBLANKCELLSTYLE1"/>
        </w:rPr>
      </w:pPr>
    </w:p>
    <w:p w:rsidR="003350BF" w:rsidRDefault="003350BF"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3958C7" w:rsidRDefault="003958C7" w:rsidP="00B87C4B">
      <w:pPr>
        <w:pStyle w:val="CalendarText"/>
        <w:rPr>
          <w:rStyle w:val="WinCalendarBLANKCELLSTYLE1"/>
        </w:rPr>
      </w:pPr>
    </w:p>
    <w:p w:rsidR="003958C7" w:rsidRDefault="003958C7" w:rsidP="00B87C4B">
      <w:pPr>
        <w:pStyle w:val="CalendarText"/>
        <w:rPr>
          <w:rStyle w:val="WinCalendarBLANKCELLSTYLE1"/>
        </w:rPr>
      </w:pPr>
      <w:r>
        <w:rPr>
          <w:rStyle w:val="WinCalendarBLANKCELLSTYLE1"/>
        </w:rPr>
        <w:t xml:space="preserve">2.  If Senor Saguaro could speak, what type of </w:t>
      </w:r>
      <w:r w:rsidRPr="003958C7">
        <w:rPr>
          <w:rStyle w:val="WinCalendarBLANKCELLSTYLE1"/>
          <w:b/>
        </w:rPr>
        <w:t xml:space="preserve">dialect </w:t>
      </w:r>
      <w:r>
        <w:rPr>
          <w:rStyle w:val="WinCalendarBLANKCELLSTYLE1"/>
        </w:rPr>
        <w:t>would he probably have?</w:t>
      </w:r>
    </w:p>
    <w:p w:rsidR="003958C7" w:rsidRDefault="003958C7" w:rsidP="00B87C4B">
      <w:pPr>
        <w:pStyle w:val="CalendarText"/>
        <w:rPr>
          <w:rStyle w:val="WinCalendarBLANKCELLSTYLE1"/>
        </w:rPr>
      </w:pPr>
    </w:p>
    <w:p w:rsidR="003958C7" w:rsidRDefault="003958C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3350BF" w:rsidRDefault="003350BF" w:rsidP="00B87C4B">
      <w:pPr>
        <w:pStyle w:val="CalendarText"/>
        <w:rPr>
          <w:rStyle w:val="WinCalendarBLANKCELLSTYLE1"/>
        </w:rPr>
      </w:pPr>
    </w:p>
    <w:p w:rsidR="003350BF" w:rsidRDefault="003958C7" w:rsidP="00B87C4B">
      <w:pPr>
        <w:pStyle w:val="CalendarText"/>
        <w:rPr>
          <w:rStyle w:val="WinCalendarBLANKCELLSTYLE1"/>
        </w:rPr>
      </w:pPr>
      <w:r>
        <w:rPr>
          <w:rStyle w:val="WinCalendarBLANKCELLSTYLE1"/>
        </w:rPr>
        <w:t>3</w:t>
      </w:r>
      <w:r w:rsidR="003350BF">
        <w:rPr>
          <w:rStyle w:val="WinCalendarBLANKCELLSTYLE1"/>
        </w:rPr>
        <w:t xml:space="preserve">. Justify who you believe to be the </w:t>
      </w:r>
      <w:r w:rsidR="003350BF" w:rsidRPr="003350BF">
        <w:rPr>
          <w:rStyle w:val="WinCalendarBLANKCELLSTYLE1"/>
          <w:b/>
        </w:rPr>
        <w:t>protagonist</w:t>
      </w:r>
      <w:r w:rsidR="003350BF">
        <w:rPr>
          <w:rStyle w:val="WinCalendarBLANKCELLSTYLE1"/>
        </w:rPr>
        <w:t xml:space="preserve">:  </w:t>
      </w:r>
      <w:proofErr w:type="spellStart"/>
      <w:r w:rsidR="003350BF">
        <w:rPr>
          <w:rStyle w:val="WinCalendarBLANKCELLSTYLE1"/>
        </w:rPr>
        <w:t>Stargirl</w:t>
      </w:r>
      <w:proofErr w:type="spellEnd"/>
      <w:r w:rsidR="003350BF">
        <w:rPr>
          <w:rStyle w:val="WinCalendarBLANKCELLSTYLE1"/>
        </w:rPr>
        <w:t xml:space="preserve"> or Leo</w:t>
      </w:r>
      <w:r w:rsidR="00FC1059">
        <w:rPr>
          <w:rStyle w:val="WinCalendarBLANKCELLSTYLE1"/>
        </w:rPr>
        <w:t>.</w:t>
      </w:r>
    </w:p>
    <w:p w:rsidR="003350BF" w:rsidRDefault="003350BF" w:rsidP="00B87C4B">
      <w:pPr>
        <w:pStyle w:val="CalendarText"/>
        <w:rPr>
          <w:rStyle w:val="WinCalendarBLANKCELLSTYLE1"/>
        </w:rPr>
      </w:pPr>
    </w:p>
    <w:p w:rsidR="003350BF" w:rsidRDefault="003350BF"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3350BF" w:rsidRDefault="003350BF" w:rsidP="00B87C4B">
      <w:pPr>
        <w:pStyle w:val="CalendarText"/>
        <w:rPr>
          <w:rStyle w:val="WinCalendarBLANKCELLSTYLE1"/>
        </w:rPr>
      </w:pPr>
    </w:p>
    <w:p w:rsidR="00B87C4B" w:rsidRDefault="003958C7" w:rsidP="00B87C4B">
      <w:r>
        <w:t>4</w:t>
      </w:r>
      <w:r w:rsidR="003350BF">
        <w:t xml:space="preserve">. Who is the </w:t>
      </w:r>
      <w:r w:rsidR="003350BF" w:rsidRPr="003350BF">
        <w:rPr>
          <w:b/>
        </w:rPr>
        <w:t>antagonist</w:t>
      </w:r>
      <w:r w:rsidR="003350BF">
        <w:t xml:space="preserve"> of the story? ___________________________________________________________________</w:t>
      </w:r>
    </w:p>
    <w:p w:rsidR="00B87C4B" w:rsidRPr="003350BF" w:rsidRDefault="00B87C4B" w:rsidP="00B87C4B">
      <w:pPr>
        <w:rPr>
          <w:b/>
          <w:sz w:val="32"/>
          <w:szCs w:val="32"/>
        </w:rPr>
      </w:pPr>
      <w:proofErr w:type="spellStart"/>
      <w:r w:rsidRPr="003350BF">
        <w:rPr>
          <w:b/>
          <w:sz w:val="32"/>
          <w:szCs w:val="32"/>
        </w:rPr>
        <w:t>Ch</w:t>
      </w:r>
      <w:proofErr w:type="spellEnd"/>
      <w:r w:rsidRPr="003350BF">
        <w:rPr>
          <w:b/>
          <w:sz w:val="32"/>
          <w:szCs w:val="32"/>
        </w:rPr>
        <w:t xml:space="preserve"> 11-15</w:t>
      </w:r>
    </w:p>
    <w:p w:rsidR="003350BF" w:rsidRDefault="003350BF" w:rsidP="00B87C4B">
      <w:pPr>
        <w:pStyle w:val="CalendarText"/>
        <w:rPr>
          <w:rStyle w:val="WinCalendarBLANKCELLSTYLE1"/>
        </w:rPr>
      </w:pPr>
      <w:r>
        <w:rPr>
          <w:rStyle w:val="WinCalendarBLANKCELLSTYLE1"/>
        </w:rPr>
        <w:t xml:space="preserve">1. Why do you think the author chose to have </w:t>
      </w:r>
      <w:proofErr w:type="spellStart"/>
      <w:r>
        <w:rPr>
          <w:rStyle w:val="WinCalendarBLANKCELLSTYLE1"/>
        </w:rPr>
        <w:t>Stargirl’s</w:t>
      </w:r>
      <w:proofErr w:type="spellEnd"/>
      <w:r>
        <w:rPr>
          <w:rStyle w:val="WinCalendarBLANKCELLSTYLE1"/>
        </w:rPr>
        <w:t xml:space="preserve"> hot seat interview written in</w:t>
      </w:r>
      <w:r w:rsidRPr="003350BF">
        <w:rPr>
          <w:rStyle w:val="WinCalendarBLANKCELLSTYLE1"/>
          <w:b/>
        </w:rPr>
        <w:t xml:space="preserve"> dialogue</w:t>
      </w:r>
      <w:r>
        <w:rPr>
          <w:rStyle w:val="WinCalendarBLANKCELLSTYLE1"/>
        </w:rPr>
        <w:t xml:space="preserve"> instead of just a description of what happened?</w:t>
      </w:r>
    </w:p>
    <w:p w:rsidR="00FC1059" w:rsidRDefault="00FC1059" w:rsidP="00B87C4B">
      <w:pPr>
        <w:pStyle w:val="CalendarText"/>
        <w:rPr>
          <w:rStyle w:val="WinCalendarBLANKCELLSTYLE1"/>
        </w:rPr>
      </w:pPr>
    </w:p>
    <w:p w:rsidR="00B87C4B" w:rsidRDefault="003350BF" w:rsidP="00B87C4B">
      <w:pPr>
        <w:pStyle w:val="CalendarText"/>
        <w:rPr>
          <w:rStyle w:val="WinCalendarBLANKCELLSTYLE1"/>
        </w:rPr>
      </w:pPr>
      <w:r>
        <w:rPr>
          <w:rStyle w:val="WinCalendarBLANKCELLSTYLE1"/>
        </w:rPr>
        <w:t xml:space="preserve">___________________________________________________________________________________________________________ </w:t>
      </w:r>
    </w:p>
    <w:p w:rsidR="003350BF" w:rsidRDefault="003350BF" w:rsidP="00B87C4B">
      <w:pPr>
        <w:pStyle w:val="CalendarText"/>
        <w:rPr>
          <w:rStyle w:val="WinCalendarBLANKCELLSTYLE1"/>
        </w:rPr>
      </w:pPr>
    </w:p>
    <w:p w:rsidR="003350BF" w:rsidRDefault="003350BF" w:rsidP="00B87C4B">
      <w:pPr>
        <w:pStyle w:val="CalendarText"/>
        <w:rPr>
          <w:rStyle w:val="WinCalendarBLANKCELLSTYLE1"/>
        </w:rPr>
      </w:pPr>
      <w:r>
        <w:rPr>
          <w:rStyle w:val="WinCalendarBLANKCELLSTYLE1"/>
        </w:rPr>
        <w:t xml:space="preserve">2. A story must have at least one main </w:t>
      </w:r>
      <w:r w:rsidRPr="003350BF">
        <w:rPr>
          <w:rStyle w:val="WinCalendarBLANKCELLSTYLE1"/>
          <w:b/>
        </w:rPr>
        <w:t>conflict</w:t>
      </w:r>
      <w:r>
        <w:rPr>
          <w:rStyle w:val="WinCalendarBLANKCELLSTYLE1"/>
        </w:rPr>
        <w:t>.  Sometimes there are smaller sub-conflicts along the way.  Tell one main conflict and one sub-conflict so far in the novel</w:t>
      </w:r>
    </w:p>
    <w:p w:rsidR="003350BF" w:rsidRDefault="003350BF" w:rsidP="00B87C4B">
      <w:pPr>
        <w:pStyle w:val="CalendarText"/>
        <w:rPr>
          <w:rStyle w:val="WinCalendarBLANKCELLSTYLE1"/>
        </w:rPr>
      </w:pPr>
    </w:p>
    <w:p w:rsidR="003350BF" w:rsidRDefault="003350BF" w:rsidP="00B87C4B">
      <w:pPr>
        <w:pStyle w:val="CalendarText"/>
        <w:rPr>
          <w:rStyle w:val="WinCalendarBLANKCELLSTYLE1"/>
        </w:rPr>
      </w:pPr>
      <w:r>
        <w:rPr>
          <w:rStyle w:val="WinCalendarBLANKCELLSTYLE1"/>
        </w:rPr>
        <w:t xml:space="preserve">Main </w:t>
      </w:r>
      <w:proofErr w:type="gramStart"/>
      <w:r>
        <w:rPr>
          <w:rStyle w:val="WinCalendarBLANKCELLSTYLE1"/>
        </w:rPr>
        <w:t>Conflict:_</w:t>
      </w:r>
      <w:proofErr w:type="gramEnd"/>
      <w:r>
        <w:rPr>
          <w:rStyle w:val="WinCalendarBLANKCELLSTYLE1"/>
        </w:rPr>
        <w:t>_________________________________________  Sub Conflict:___________________________________________</w:t>
      </w:r>
    </w:p>
    <w:p w:rsidR="003350BF" w:rsidRDefault="003350BF" w:rsidP="00B87C4B">
      <w:pPr>
        <w:pStyle w:val="CalendarText"/>
        <w:rPr>
          <w:rStyle w:val="WinCalendarBLANKCELLSTYLE1"/>
        </w:rPr>
      </w:pPr>
    </w:p>
    <w:p w:rsidR="00B87C4B" w:rsidRDefault="003350BF" w:rsidP="00B87C4B">
      <w:pPr>
        <w:pStyle w:val="CalendarText"/>
        <w:rPr>
          <w:rStyle w:val="WinCalendarBLANKCELLSTYLE1"/>
        </w:rPr>
      </w:pPr>
      <w:r>
        <w:rPr>
          <w:rStyle w:val="WinCalendarBLANKCELLSTYLE1"/>
        </w:rPr>
        <w:t xml:space="preserve">3. Cite one moment of clear </w:t>
      </w:r>
      <w:r w:rsidRPr="003350BF">
        <w:rPr>
          <w:rStyle w:val="WinCalendarBLANKCELLSTYLE1"/>
          <w:b/>
        </w:rPr>
        <w:t>imagery</w:t>
      </w:r>
      <w:r>
        <w:rPr>
          <w:rStyle w:val="WinCalendarBLANKCELLSTYLE1"/>
        </w:rPr>
        <w:t xml:space="preserve"> from this section of the reading, then illustrate it.</w:t>
      </w:r>
    </w:p>
    <w:p w:rsidR="003350BF" w:rsidRDefault="003350BF" w:rsidP="00B87C4B">
      <w:pPr>
        <w:pStyle w:val="CalendarText"/>
        <w:rPr>
          <w:rStyle w:val="WinCalendarBLANKCELLSTYLE1"/>
        </w:rPr>
      </w:pPr>
    </w:p>
    <w:p w:rsidR="003350BF" w:rsidRDefault="003350BF" w:rsidP="00B87C4B">
      <w:pPr>
        <w:pStyle w:val="CalendarText"/>
        <w:rPr>
          <w:rStyle w:val="WinCalendarBLANKCELLSTYLE1"/>
        </w:rPr>
      </w:pPr>
      <w:r>
        <w:rPr>
          <w:rStyle w:val="WinCalendarBLANKCELLSTYLE1"/>
        </w:rPr>
        <w:t xml:space="preserve">Line from </w:t>
      </w:r>
      <w:proofErr w:type="gramStart"/>
      <w:r>
        <w:rPr>
          <w:rStyle w:val="WinCalendarBLANKCELLSTYLE1"/>
        </w:rPr>
        <w:t>book:_</w:t>
      </w:r>
      <w:proofErr w:type="gramEnd"/>
      <w:r>
        <w:rPr>
          <w:rStyle w:val="WinCalendarBLANKCELLSTYLE1"/>
        </w:rPr>
        <w:t>______________________________________________________________________________________________</w:t>
      </w:r>
    </w:p>
    <w:p w:rsidR="003350BF" w:rsidRDefault="003350BF" w:rsidP="00B87C4B">
      <w:pPr>
        <w:pStyle w:val="CalendarText"/>
        <w:rPr>
          <w:rStyle w:val="WinCalendarBLANKCELLSTYLE1"/>
        </w:rPr>
      </w:pPr>
    </w:p>
    <w:p w:rsidR="003350BF" w:rsidRDefault="003350BF" w:rsidP="00B87C4B">
      <w:pPr>
        <w:pStyle w:val="CalendarText"/>
        <w:rPr>
          <w:rStyle w:val="WinCalendarBLANKCELLSTYLE1"/>
        </w:rPr>
      </w:pPr>
      <w:r>
        <w:rPr>
          <w:rFonts w:ascii="Arial Narrow" w:hAnsi="Arial Narrow"/>
          <w:noProof/>
          <w:color w:val="auto"/>
          <w:sz w:val="24"/>
        </w:rPr>
        <mc:AlternateContent>
          <mc:Choice Requires="wps">
            <w:drawing>
              <wp:anchor distT="0" distB="0" distL="114300" distR="114300" simplePos="0" relativeHeight="251678720" behindDoc="0" locked="0" layoutInCell="1" allowOverlap="1" wp14:anchorId="03D947CA" wp14:editId="41A3C55B">
                <wp:simplePos x="0" y="0"/>
                <wp:positionH relativeFrom="column">
                  <wp:posOffset>1466850</wp:posOffset>
                </wp:positionH>
                <wp:positionV relativeFrom="paragraph">
                  <wp:posOffset>8890</wp:posOffset>
                </wp:positionV>
                <wp:extent cx="3600450" cy="2952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600450" cy="2952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8BE21" id="Rectangle 11" o:spid="_x0000_s1026" style="position:absolute;margin-left:115.5pt;margin-top:.7pt;width:283.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" fillcolor="white [3212]" strokecolor="#1f4d78 [1604]" strokeweight="1pt"/>
            </w:pict>
          </mc:Fallback>
        </mc:AlternateContent>
      </w:r>
      <w:r>
        <w:rPr>
          <w:rStyle w:val="WinCalendarBLANKCELLSTYLE1"/>
        </w:rPr>
        <w:t xml:space="preserve">                                 Image:</w:t>
      </w: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3350BF" w:rsidRDefault="003350BF" w:rsidP="00B87C4B">
      <w:pPr>
        <w:rPr>
          <w:rStyle w:val="WinCalendarBLANKCELLSTYLE1"/>
        </w:rPr>
      </w:pPr>
    </w:p>
    <w:p w:rsidR="00B87C4B" w:rsidRDefault="003350BF" w:rsidP="00B87C4B">
      <w:pPr>
        <w:rPr>
          <w:rStyle w:val="WinCalendarBLANKCELLSTYLE1"/>
        </w:rPr>
      </w:pPr>
      <w:r>
        <w:rPr>
          <w:rStyle w:val="WinCalendarBLANKCELLSTYLE1"/>
        </w:rPr>
        <w:t xml:space="preserve">4. Describe the general </w:t>
      </w:r>
      <w:r w:rsidRPr="003350BF">
        <w:rPr>
          <w:rStyle w:val="WinCalendarBLANKCELLSTYLE1"/>
          <w:b/>
        </w:rPr>
        <w:t>mood</w:t>
      </w:r>
      <w:r>
        <w:rPr>
          <w:rStyle w:val="WinCalendarBLANKCELLSTYLE1"/>
        </w:rPr>
        <w:t xml:space="preserve"> of the Hot Seat interview.</w:t>
      </w:r>
    </w:p>
    <w:p w:rsidR="003350BF" w:rsidRPr="00FC1059" w:rsidRDefault="003350BF" w:rsidP="00B87C4B">
      <w:r>
        <w:rPr>
          <w:rStyle w:val="WinCalendarBLANKCELLSTYLE1"/>
        </w:rPr>
        <w:t>___________________________________________________________________________________________________________</w:t>
      </w:r>
    </w:p>
    <w:p w:rsidR="00B87C4B" w:rsidRPr="003350BF" w:rsidRDefault="00B87C4B" w:rsidP="00B87C4B">
      <w:pPr>
        <w:rPr>
          <w:b/>
          <w:sz w:val="32"/>
          <w:szCs w:val="32"/>
        </w:rPr>
      </w:pPr>
      <w:proofErr w:type="spellStart"/>
      <w:r w:rsidRPr="003350BF">
        <w:rPr>
          <w:b/>
          <w:sz w:val="32"/>
          <w:szCs w:val="32"/>
        </w:rPr>
        <w:lastRenderedPageBreak/>
        <w:t>Ch</w:t>
      </w:r>
      <w:proofErr w:type="spellEnd"/>
      <w:r w:rsidRPr="003350BF">
        <w:rPr>
          <w:b/>
          <w:sz w:val="32"/>
          <w:szCs w:val="32"/>
        </w:rPr>
        <w:t xml:space="preserve"> 16-20</w:t>
      </w:r>
    </w:p>
    <w:p w:rsidR="00132A7C" w:rsidRDefault="003958C7" w:rsidP="00B87C4B">
      <w:pPr>
        <w:pStyle w:val="CalendarText"/>
        <w:rPr>
          <w:rStyle w:val="WinCalendarBLANKCELLSTYLE1"/>
        </w:rPr>
      </w:pPr>
      <w:r>
        <w:rPr>
          <w:rStyle w:val="WinCalendarBLANKCELLSTYLE1"/>
        </w:rPr>
        <w:t xml:space="preserve">1. </w:t>
      </w:r>
      <w:r w:rsidR="00132A7C">
        <w:rPr>
          <w:rStyle w:val="WinCalendarBLANKCELLSTYLE1"/>
        </w:rPr>
        <w:t xml:space="preserve">In chapter 16, Leo follows </w:t>
      </w:r>
      <w:proofErr w:type="spellStart"/>
      <w:r w:rsidR="00132A7C">
        <w:rPr>
          <w:rStyle w:val="WinCalendarBLANKCELLSTYLE1"/>
        </w:rPr>
        <w:t>Stargirl</w:t>
      </w:r>
      <w:proofErr w:type="spellEnd"/>
      <w:r w:rsidR="00132A7C">
        <w:rPr>
          <w:rStyle w:val="WinCalendarBLANKCELLSTYLE1"/>
        </w:rPr>
        <w:t xml:space="preserve"> home after school because he is curious to know more about her.  Cite one line from this section that enhances the </w:t>
      </w:r>
      <w:r w:rsidR="00132A7C" w:rsidRPr="00132A7C">
        <w:rPr>
          <w:rStyle w:val="WinCalendarBLANKCELLSTYLE1"/>
          <w:b/>
        </w:rPr>
        <w:t>suspense</w:t>
      </w:r>
      <w:r w:rsidR="00132A7C">
        <w:rPr>
          <w:rStyle w:val="WinCalendarBLANKCELLSTYLE1"/>
        </w:rPr>
        <w:t xml:space="preserve"> of him ge</w:t>
      </w:r>
      <w:r w:rsidR="002C77E1">
        <w:rPr>
          <w:rStyle w:val="WinCalendarBLANKCELLSTYLE1"/>
        </w:rPr>
        <w:t xml:space="preserve">tting caught for following </w:t>
      </w:r>
      <w:proofErr w:type="spellStart"/>
      <w:r w:rsidR="002C77E1">
        <w:rPr>
          <w:rStyle w:val="WinCalendarBLANKCELLSTYLE1"/>
        </w:rPr>
        <w:t>Star</w:t>
      </w:r>
      <w:r w:rsidR="00132A7C">
        <w:rPr>
          <w:rStyle w:val="WinCalendarBLANKCELLSTYLE1"/>
        </w:rPr>
        <w:t>girl</w:t>
      </w:r>
      <w:proofErr w:type="spellEnd"/>
      <w:r w:rsidR="00132A7C">
        <w:rPr>
          <w:rStyle w:val="WinCalendarBLANKCELLSTYLE1"/>
        </w:rPr>
        <w:t>.</w:t>
      </w:r>
    </w:p>
    <w:p w:rsidR="00132A7C" w:rsidRDefault="00132A7C" w:rsidP="00B87C4B">
      <w:pPr>
        <w:pStyle w:val="CalendarText"/>
        <w:rPr>
          <w:rStyle w:val="WinCalendarBLANKCELLSTYLE1"/>
        </w:rPr>
      </w:pPr>
    </w:p>
    <w:p w:rsidR="00132A7C" w:rsidRDefault="00132A7C"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pPr>
        <w:pStyle w:val="CalendarText"/>
        <w:rPr>
          <w:rStyle w:val="WinCalendarBLANKCELLSTYLE1"/>
        </w:rPr>
      </w:pPr>
    </w:p>
    <w:p w:rsidR="00C26C87" w:rsidRDefault="00C26C8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132A7C" w:rsidRDefault="00132A7C" w:rsidP="00B87C4B">
      <w:pPr>
        <w:pStyle w:val="CalendarText"/>
        <w:rPr>
          <w:rStyle w:val="WinCalendarBLANKCELLSTYLE1"/>
        </w:rPr>
      </w:pPr>
    </w:p>
    <w:p w:rsidR="00B87C4B" w:rsidRDefault="003958C7" w:rsidP="00B87C4B">
      <w:pPr>
        <w:pStyle w:val="CalendarText"/>
        <w:rPr>
          <w:rStyle w:val="WinCalendarBLANKCELLSTYLE1"/>
        </w:rPr>
      </w:pPr>
      <w:r>
        <w:rPr>
          <w:rStyle w:val="WinCalendarBLANKCELLSTYLE1"/>
        </w:rPr>
        <w:t xml:space="preserve">2. </w:t>
      </w:r>
      <w:r w:rsidR="00132A7C">
        <w:rPr>
          <w:rStyle w:val="WinCalendarBLANKCELLSTYLE1"/>
        </w:rPr>
        <w:t xml:space="preserve">At the beginning of chapter 17, Leo describes how love makes him feel.  Why is this description a </w:t>
      </w:r>
      <w:r w:rsidR="00132A7C" w:rsidRPr="00132A7C">
        <w:rPr>
          <w:rStyle w:val="WinCalendarBLANKCELLSTYLE1"/>
          <w:b/>
        </w:rPr>
        <w:t>hyperbole</w:t>
      </w:r>
      <w:r w:rsidR="00132A7C">
        <w:rPr>
          <w:rStyle w:val="WinCalendarBLANKCELLSTYLE1"/>
        </w:rPr>
        <w:t>?</w:t>
      </w:r>
    </w:p>
    <w:p w:rsidR="00132A7C" w:rsidRDefault="00132A7C" w:rsidP="00B87C4B">
      <w:pPr>
        <w:pStyle w:val="CalendarText"/>
        <w:rPr>
          <w:rStyle w:val="WinCalendarBLANKCELLSTYLE1"/>
        </w:rPr>
      </w:pPr>
    </w:p>
    <w:p w:rsidR="00132A7C" w:rsidRDefault="00132A7C"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132A7C" w:rsidRDefault="00132A7C" w:rsidP="00B87C4B">
      <w:pPr>
        <w:pStyle w:val="CalendarText"/>
        <w:rPr>
          <w:rStyle w:val="WinCalendarBLANKCELLSTYLE1"/>
        </w:rPr>
      </w:pPr>
    </w:p>
    <w:p w:rsidR="00C26C87" w:rsidRDefault="00C26C8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pPr>
        <w:pStyle w:val="CalendarText"/>
        <w:rPr>
          <w:rStyle w:val="WinCalendarBLANKCELLSTYLE1"/>
        </w:rPr>
      </w:pPr>
    </w:p>
    <w:p w:rsidR="00B87C4B" w:rsidRDefault="003958C7" w:rsidP="00B87C4B">
      <w:pPr>
        <w:pStyle w:val="CalendarText"/>
        <w:rPr>
          <w:rStyle w:val="WinCalendarBLANKCELLSTYLE1"/>
        </w:rPr>
      </w:pPr>
      <w:r>
        <w:rPr>
          <w:rStyle w:val="WinCalendarBLANKCELLSTYLE1"/>
        </w:rPr>
        <w:t xml:space="preserve">3. </w:t>
      </w:r>
      <w:r w:rsidR="00FC1059">
        <w:rPr>
          <w:rStyle w:val="WinCalendarBLANKCELLSTYLE1"/>
        </w:rPr>
        <w:t>How is</w:t>
      </w:r>
      <w:r w:rsidR="00132A7C">
        <w:rPr>
          <w:rStyle w:val="WinCalendarBLANKCELLSTYLE1"/>
        </w:rPr>
        <w:t xml:space="preserve"> </w:t>
      </w:r>
      <w:proofErr w:type="spellStart"/>
      <w:r w:rsidR="00132A7C">
        <w:rPr>
          <w:rStyle w:val="WinCalendarBLANKCELLSTYLE1"/>
        </w:rPr>
        <w:t>Hillari</w:t>
      </w:r>
      <w:proofErr w:type="spellEnd"/>
      <w:r w:rsidR="00FA63A2">
        <w:rPr>
          <w:rStyle w:val="WinCalendarBLANKCELLSTYLE1"/>
        </w:rPr>
        <w:t xml:space="preserve"> Kimb</w:t>
      </w:r>
      <w:r w:rsidR="00132A7C">
        <w:rPr>
          <w:rStyle w:val="WinCalendarBLANKCELLSTYLE1"/>
        </w:rPr>
        <w:t>le</w:t>
      </w:r>
      <w:r w:rsidR="00FA63A2">
        <w:rPr>
          <w:rStyle w:val="WinCalendarBLANKCELLSTYLE1"/>
        </w:rPr>
        <w:t xml:space="preserve"> a </w:t>
      </w:r>
      <w:r w:rsidR="00FA63A2" w:rsidRPr="00132A7C">
        <w:rPr>
          <w:rStyle w:val="WinCalendarBLANKCELLSTYLE1"/>
          <w:b/>
        </w:rPr>
        <w:t>foil</w:t>
      </w:r>
      <w:r w:rsidR="00FA63A2">
        <w:rPr>
          <w:rStyle w:val="WinCalendarBLANKCELLSTYLE1"/>
        </w:rPr>
        <w:t xml:space="preserve"> to </w:t>
      </w:r>
      <w:proofErr w:type="spellStart"/>
      <w:r w:rsidR="00FA63A2">
        <w:rPr>
          <w:rStyle w:val="WinCalendarBLANKCELLSTYLE1"/>
        </w:rPr>
        <w:t>Stargirl</w:t>
      </w:r>
      <w:proofErr w:type="spellEnd"/>
      <w:r w:rsidR="00FA63A2">
        <w:rPr>
          <w:rStyle w:val="WinCalendarBLANKCELLSTYLE1"/>
        </w:rPr>
        <w:t>.</w:t>
      </w:r>
    </w:p>
    <w:p w:rsidR="00FA63A2" w:rsidRDefault="00FA63A2" w:rsidP="00B87C4B">
      <w:pPr>
        <w:pStyle w:val="CalendarText"/>
        <w:rPr>
          <w:rStyle w:val="WinCalendarBLANKCELLSTYLE1"/>
        </w:rPr>
      </w:pPr>
    </w:p>
    <w:p w:rsidR="00FA63A2" w:rsidRDefault="00FA63A2"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pPr>
        <w:pStyle w:val="CalendarText"/>
        <w:rPr>
          <w:rStyle w:val="WinCalendarBLANKCELLSTYLE1"/>
        </w:rPr>
      </w:pPr>
    </w:p>
    <w:p w:rsidR="00FA63A2" w:rsidRDefault="00C26C8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132A7C" w:rsidRDefault="00132A7C" w:rsidP="00B87C4B">
      <w:pPr>
        <w:rPr>
          <w:rStyle w:val="WinCalendarBLANKCELLSTYLE1"/>
        </w:rPr>
      </w:pPr>
    </w:p>
    <w:p w:rsidR="00B87C4B" w:rsidRDefault="003958C7" w:rsidP="00B87C4B">
      <w:pPr>
        <w:rPr>
          <w:rStyle w:val="WinCalendarBLANKCELLSTYLE1"/>
        </w:rPr>
      </w:pPr>
      <w:r>
        <w:rPr>
          <w:rStyle w:val="WinCalendarBLANKCELLSTYLE1"/>
        </w:rPr>
        <w:t xml:space="preserve">4. </w:t>
      </w:r>
      <w:r w:rsidR="00132A7C">
        <w:rPr>
          <w:rStyle w:val="WinCalendarBLANKCELLSTYLE1"/>
        </w:rPr>
        <w:t xml:space="preserve">In chapter 16, Leo overhears girls talking about </w:t>
      </w:r>
      <w:proofErr w:type="spellStart"/>
      <w:r w:rsidR="00132A7C">
        <w:rPr>
          <w:rStyle w:val="WinCalendarBLANKCELLSTYLE1"/>
        </w:rPr>
        <w:t>Stargirl</w:t>
      </w:r>
      <w:proofErr w:type="spellEnd"/>
      <w:r w:rsidR="00132A7C">
        <w:rPr>
          <w:rStyle w:val="WinCalendarBLANKCELLSTYLE1"/>
        </w:rPr>
        <w:t xml:space="preserve">.  What literary device is being used when he says, “. . . and suddenly the sound struck my ear with a </w:t>
      </w:r>
      <w:r w:rsidR="00132A7C" w:rsidRPr="00132A7C">
        <w:rPr>
          <w:rStyle w:val="WinCalendarBLANKCELLSTYLE1"/>
          <w:i/>
          <w:u w:val="single"/>
        </w:rPr>
        <w:t>ping</w:t>
      </w:r>
      <w:r w:rsidR="00132A7C">
        <w:rPr>
          <w:rStyle w:val="WinCalendarBLANKCELLSTYLE1"/>
        </w:rPr>
        <w:t xml:space="preserve"> of pure silver.”?______________________</w:t>
      </w:r>
      <w:r w:rsidR="00FC1059">
        <w:rPr>
          <w:rStyle w:val="WinCalendarBLANKCELLSTYLE1"/>
        </w:rPr>
        <w:t>_____________________________</w:t>
      </w:r>
      <w:r w:rsidR="00132A7C">
        <w:rPr>
          <w:rStyle w:val="WinCalendarBLANKCELLSTYLE1"/>
        </w:rPr>
        <w:t>_______________</w:t>
      </w:r>
    </w:p>
    <w:p w:rsidR="00132A7C" w:rsidRDefault="00132A7C" w:rsidP="00B87C4B">
      <w:pPr>
        <w:rPr>
          <w:rStyle w:val="WinCalendarBLANKCELLSTYLE1"/>
        </w:rPr>
      </w:pPr>
    </w:p>
    <w:p w:rsidR="00132A7C" w:rsidRDefault="003958C7" w:rsidP="00B87C4B">
      <w:pPr>
        <w:rPr>
          <w:rStyle w:val="WinCalendarBLANKCELLSTYLE1"/>
        </w:rPr>
      </w:pPr>
      <w:r>
        <w:rPr>
          <w:rStyle w:val="WinCalendarBLANKCELLSTYLE1"/>
        </w:rPr>
        <w:t xml:space="preserve">5. </w:t>
      </w:r>
      <w:r w:rsidR="00132A7C">
        <w:rPr>
          <w:rStyle w:val="WinCalendarBLANKCELLSTYLE1"/>
        </w:rPr>
        <w:t xml:space="preserve">Leo consults with Archie in chapter 19 to better understand his situation with </w:t>
      </w:r>
      <w:proofErr w:type="spellStart"/>
      <w:r w:rsidR="00132A7C">
        <w:rPr>
          <w:rStyle w:val="WinCalendarBLANKCELLSTYLE1"/>
        </w:rPr>
        <w:t>Stargirl</w:t>
      </w:r>
      <w:proofErr w:type="spellEnd"/>
      <w:r w:rsidR="00132A7C">
        <w:rPr>
          <w:rStyle w:val="WinCalendarBLANKCELLSTYLE1"/>
        </w:rPr>
        <w:t xml:space="preserve">.  Archie gives advice, and Leo responds with this simile:  “Like so many of Archie’s words, they seemed not to enter through my ears, but to settle on my skin, there to burrow like tiny eggs awaiting the rain of my maturity, when they would hatch and I at last would understand.”  </w:t>
      </w:r>
    </w:p>
    <w:p w:rsidR="00132A7C" w:rsidRDefault="00132A7C" w:rsidP="00B87C4B">
      <w:pPr>
        <w:rPr>
          <w:rStyle w:val="WinCalendarBLANKCELLSTYLE1"/>
        </w:rPr>
      </w:pPr>
      <w:r>
        <w:rPr>
          <w:rStyle w:val="WinCalendarBLANKCELLSTYLE1"/>
        </w:rPr>
        <w:t xml:space="preserve">Why is this </w:t>
      </w:r>
      <w:r w:rsidRPr="00132A7C">
        <w:rPr>
          <w:rStyle w:val="WinCalendarBLANKCELLSTYLE1"/>
          <w:b/>
        </w:rPr>
        <w:t>simile</w:t>
      </w:r>
      <w:r>
        <w:rPr>
          <w:rStyle w:val="WinCalendarBLANKCELLSTYLE1"/>
        </w:rPr>
        <w:t xml:space="preserve"> to </w:t>
      </w:r>
      <w:r w:rsidR="00C26C87">
        <w:rPr>
          <w:rStyle w:val="WinCalendarBLANKCELLSTYLE1"/>
        </w:rPr>
        <w:t>eggs hatching</w:t>
      </w:r>
      <w:r>
        <w:rPr>
          <w:rStyle w:val="WinCalendarBLANKCELLSTYLE1"/>
        </w:rPr>
        <w:t xml:space="preserve"> a good description for Leo’s conversations with Archie?</w:t>
      </w:r>
    </w:p>
    <w:p w:rsidR="00132A7C" w:rsidRDefault="00132A7C" w:rsidP="00B87C4B">
      <w:pPr>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r>
        <w:t>__________________________________________________________________________________________________</w:t>
      </w:r>
    </w:p>
    <w:p w:rsidR="00C26C87" w:rsidRDefault="00C26C87" w:rsidP="00B87C4B">
      <w:pPr>
        <w:rPr>
          <w:b/>
          <w:sz w:val="32"/>
          <w:szCs w:val="32"/>
        </w:rPr>
      </w:pPr>
    </w:p>
    <w:p w:rsidR="00B87C4B" w:rsidRPr="003350BF" w:rsidRDefault="00B87C4B" w:rsidP="00B87C4B">
      <w:pPr>
        <w:rPr>
          <w:b/>
          <w:sz w:val="32"/>
          <w:szCs w:val="32"/>
        </w:rPr>
      </w:pPr>
      <w:proofErr w:type="spellStart"/>
      <w:r w:rsidRPr="003350BF">
        <w:rPr>
          <w:b/>
          <w:sz w:val="32"/>
          <w:szCs w:val="32"/>
        </w:rPr>
        <w:t>Ch</w:t>
      </w:r>
      <w:proofErr w:type="spellEnd"/>
      <w:r w:rsidRPr="003350BF">
        <w:rPr>
          <w:b/>
          <w:sz w:val="32"/>
          <w:szCs w:val="32"/>
        </w:rPr>
        <w:t xml:space="preserve"> 21-25</w:t>
      </w:r>
    </w:p>
    <w:p w:rsidR="00B87C4B" w:rsidRDefault="003958C7" w:rsidP="00B87C4B">
      <w:pPr>
        <w:pStyle w:val="CalendarText"/>
        <w:rPr>
          <w:rStyle w:val="WinCalendarBLANKCELLSTYLE1"/>
        </w:rPr>
      </w:pPr>
      <w:r>
        <w:rPr>
          <w:rStyle w:val="WinCalendarBLANKCELLSTYLE1"/>
        </w:rPr>
        <w:t xml:space="preserve">1. </w:t>
      </w:r>
      <w:r w:rsidR="00132A7C">
        <w:rPr>
          <w:rStyle w:val="WinCalendarBLANKCELLSTYLE1"/>
        </w:rPr>
        <w:t xml:space="preserve">What is </w:t>
      </w:r>
      <w:proofErr w:type="spellStart"/>
      <w:r w:rsidR="00132A7C">
        <w:rPr>
          <w:rStyle w:val="WinCalendarBLANKCELLSTYLE1"/>
        </w:rPr>
        <w:t>Stargirl’s</w:t>
      </w:r>
      <w:proofErr w:type="spellEnd"/>
      <w:r w:rsidR="00132A7C">
        <w:rPr>
          <w:rStyle w:val="WinCalendarBLANKCELLSTYLE1"/>
        </w:rPr>
        <w:t xml:space="preserve"> wagon full of pebbles a </w:t>
      </w:r>
      <w:r w:rsidR="00132A7C" w:rsidRPr="00132A7C">
        <w:rPr>
          <w:rStyle w:val="WinCalendarBLANKCELLSTYLE1"/>
          <w:b/>
        </w:rPr>
        <w:t>symbol</w:t>
      </w:r>
      <w:r w:rsidR="00132A7C">
        <w:rPr>
          <w:rStyle w:val="WinCalendarBLANKCELLSTYLE1"/>
        </w:rPr>
        <w:t xml:space="preserve"> </w:t>
      </w:r>
      <w:proofErr w:type="gramStart"/>
      <w:r w:rsidR="00132A7C">
        <w:rPr>
          <w:rStyle w:val="WinCalendarBLANKCELLSTYLE1"/>
        </w:rPr>
        <w:t>for?_</w:t>
      </w:r>
      <w:proofErr w:type="gramEnd"/>
      <w:r w:rsidR="00132A7C">
        <w:rPr>
          <w:rStyle w:val="WinCalendarBLANKCELLSTYLE1"/>
        </w:rPr>
        <w:t>_____________________________________________________________</w:t>
      </w:r>
    </w:p>
    <w:p w:rsidR="00132A7C" w:rsidRDefault="00132A7C" w:rsidP="00B87C4B">
      <w:pPr>
        <w:pStyle w:val="CalendarText"/>
        <w:rPr>
          <w:rStyle w:val="WinCalendarBLANKCELLSTYLE1"/>
        </w:rPr>
      </w:pPr>
    </w:p>
    <w:p w:rsidR="00132A7C" w:rsidRDefault="003958C7" w:rsidP="00B87C4B">
      <w:pPr>
        <w:rPr>
          <w:rStyle w:val="WinCalendarBLANKCELLSTYLE1"/>
        </w:rPr>
      </w:pPr>
      <w:r>
        <w:rPr>
          <w:rStyle w:val="WinCalendarBLANKCELLSTYLE1"/>
        </w:rPr>
        <w:t xml:space="preserve">2. </w:t>
      </w:r>
      <w:r w:rsidR="00132A7C">
        <w:rPr>
          <w:rStyle w:val="WinCalendarBLANKCELLSTYLE1"/>
        </w:rPr>
        <w:t xml:space="preserve">When Leo visits </w:t>
      </w:r>
      <w:proofErr w:type="spellStart"/>
      <w:r w:rsidR="00132A7C">
        <w:rPr>
          <w:rStyle w:val="WinCalendarBLANKCELLSTYLE1"/>
        </w:rPr>
        <w:t>Stargirl’s</w:t>
      </w:r>
      <w:proofErr w:type="spellEnd"/>
      <w:r w:rsidR="00132A7C">
        <w:rPr>
          <w:rStyle w:val="WinCalendarBLANKCELLSTYLE1"/>
        </w:rPr>
        <w:t xml:space="preserve"> house, he find</w:t>
      </w:r>
      <w:r w:rsidR="00C26C87">
        <w:rPr>
          <w:rStyle w:val="WinCalendarBLANKCELLSTYLE1"/>
        </w:rPr>
        <w:t>s</w:t>
      </w:r>
      <w:r w:rsidR="00132A7C">
        <w:rPr>
          <w:rStyle w:val="WinCalendarBLANKCELLSTYLE1"/>
        </w:rPr>
        <w:t xml:space="preserve"> it to be different than expected.  What is </w:t>
      </w:r>
      <w:r w:rsidR="00132A7C" w:rsidRPr="00132A7C">
        <w:rPr>
          <w:rStyle w:val="WinCalendarBLANKCELLSTYLE1"/>
          <w:b/>
        </w:rPr>
        <w:t>ironic</w:t>
      </w:r>
      <w:r w:rsidR="00132A7C">
        <w:rPr>
          <w:rStyle w:val="WinCalendarBLANKCELLSTYLE1"/>
        </w:rPr>
        <w:t xml:space="preserve"> about what Leo discovers about </w:t>
      </w:r>
      <w:proofErr w:type="spellStart"/>
      <w:r w:rsidR="00132A7C">
        <w:rPr>
          <w:rStyle w:val="WinCalendarBLANKCELLSTYLE1"/>
        </w:rPr>
        <w:t>Stargirl’s</w:t>
      </w:r>
      <w:proofErr w:type="spellEnd"/>
      <w:r w:rsidR="00132A7C">
        <w:rPr>
          <w:rStyle w:val="WinCalendarBLANKCELLSTYLE1"/>
        </w:rPr>
        <w:t xml:space="preserve"> home and parents?</w:t>
      </w:r>
    </w:p>
    <w:p w:rsidR="00132A7C" w:rsidRDefault="00132A7C" w:rsidP="00B87C4B">
      <w:pPr>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pPr>
        <w:rPr>
          <w:rStyle w:val="WinCalendarBLANKCELLSTYLE1"/>
        </w:rPr>
      </w:pPr>
      <w:r>
        <w:rPr>
          <w:rStyle w:val="WinCalendarBLANKCELLSTYLE1"/>
        </w:rPr>
        <w:t>___________________________________________________________________________________________________________</w:t>
      </w:r>
    </w:p>
    <w:p w:rsidR="00132A7C" w:rsidRDefault="003958C7" w:rsidP="00B87C4B">
      <w:r>
        <w:t xml:space="preserve">3. </w:t>
      </w:r>
      <w:r w:rsidR="00132A7C">
        <w:t xml:space="preserve">In chapter 25, Leo calls </w:t>
      </w:r>
      <w:proofErr w:type="spellStart"/>
      <w:r w:rsidR="00132A7C">
        <w:t>Stargirl</w:t>
      </w:r>
      <w:proofErr w:type="spellEnd"/>
      <w:r w:rsidR="00132A7C">
        <w:t xml:space="preserve"> “Susan.”  The words “Susan” and “</w:t>
      </w:r>
      <w:proofErr w:type="spellStart"/>
      <w:r w:rsidR="00132A7C">
        <w:t>Stargirl</w:t>
      </w:r>
      <w:proofErr w:type="spellEnd"/>
      <w:r w:rsidR="00132A7C">
        <w:t xml:space="preserve">” have the same </w:t>
      </w:r>
      <w:r w:rsidR="00132A7C" w:rsidRPr="00132A7C">
        <w:rPr>
          <w:b/>
        </w:rPr>
        <w:t>denotation</w:t>
      </w:r>
      <w:r w:rsidR="00132A7C">
        <w:t>, since they are both refer to the same girl.  However, they have different connotation.</w:t>
      </w:r>
    </w:p>
    <w:p w:rsidR="00132A7C" w:rsidRDefault="00132A7C" w:rsidP="00B87C4B">
      <w:r>
        <w:t xml:space="preserve">What is the </w:t>
      </w:r>
      <w:r w:rsidRPr="00132A7C">
        <w:rPr>
          <w:b/>
        </w:rPr>
        <w:t>connotation</w:t>
      </w:r>
      <w:r>
        <w:t xml:space="preserve"> of Leo calling “</w:t>
      </w:r>
      <w:proofErr w:type="spellStart"/>
      <w:r>
        <w:t>Stargirl</w:t>
      </w:r>
      <w:proofErr w:type="spellEnd"/>
      <w:r>
        <w:t>” by her real name, “Susan”?</w:t>
      </w:r>
    </w:p>
    <w:p w:rsidR="00132A7C" w:rsidRDefault="00132A7C" w:rsidP="00B87C4B">
      <w:r>
        <w:t>__________________________________________________________________________________________________</w:t>
      </w:r>
    </w:p>
    <w:p w:rsidR="00C26C87" w:rsidRPr="00C26C87" w:rsidRDefault="00C26C87" w:rsidP="00B87C4B">
      <w:r>
        <w:t>__________________________________________________________________________________________________</w:t>
      </w:r>
    </w:p>
    <w:p w:rsidR="00B87C4B" w:rsidRPr="003350BF" w:rsidRDefault="00B87C4B" w:rsidP="00B87C4B">
      <w:pPr>
        <w:rPr>
          <w:b/>
          <w:sz w:val="32"/>
          <w:szCs w:val="32"/>
        </w:rPr>
      </w:pPr>
      <w:proofErr w:type="spellStart"/>
      <w:r w:rsidRPr="003350BF">
        <w:rPr>
          <w:b/>
          <w:sz w:val="32"/>
          <w:szCs w:val="32"/>
        </w:rPr>
        <w:lastRenderedPageBreak/>
        <w:t>Ch</w:t>
      </w:r>
      <w:proofErr w:type="spellEnd"/>
      <w:r w:rsidRPr="003350BF">
        <w:rPr>
          <w:b/>
          <w:sz w:val="32"/>
          <w:szCs w:val="32"/>
        </w:rPr>
        <w:t xml:space="preserve"> 26-30</w:t>
      </w:r>
    </w:p>
    <w:p w:rsidR="00B87C4B" w:rsidRDefault="003958C7" w:rsidP="00B87C4B">
      <w:pPr>
        <w:pStyle w:val="CalendarText"/>
        <w:rPr>
          <w:rStyle w:val="WinCalendarBLANKCELLSTYLE1"/>
          <w:color w:val="auto"/>
        </w:rPr>
      </w:pPr>
      <w:r>
        <w:rPr>
          <w:rStyle w:val="WinCalendarBLANKCELLSTYLE1"/>
          <w:color w:val="auto"/>
        </w:rPr>
        <w:t xml:space="preserve">1. </w:t>
      </w:r>
      <w:r w:rsidR="00F01C08" w:rsidRPr="00F01C08">
        <w:rPr>
          <w:rStyle w:val="WinCalendarBLANKCELLSTYLE1"/>
          <w:color w:val="auto"/>
        </w:rPr>
        <w:t xml:space="preserve">Why did </w:t>
      </w:r>
      <w:proofErr w:type="spellStart"/>
      <w:r w:rsidR="00F01C08" w:rsidRPr="00F01C08">
        <w:rPr>
          <w:rStyle w:val="WinCalendarBLANKCELLSTYLE1"/>
          <w:color w:val="auto"/>
        </w:rPr>
        <w:t>Stargirl</w:t>
      </w:r>
      <w:proofErr w:type="spellEnd"/>
      <w:r w:rsidR="00F01C08" w:rsidRPr="00F01C08">
        <w:rPr>
          <w:rStyle w:val="WinCalendarBLANKCELLSTYLE1"/>
          <w:color w:val="auto"/>
        </w:rPr>
        <w:t xml:space="preserve"> decide to change into a </w:t>
      </w:r>
      <w:r w:rsidR="00F01C08" w:rsidRPr="00F01C08">
        <w:rPr>
          <w:rStyle w:val="WinCalendarBLANKCELLSTYLE1"/>
          <w:b/>
          <w:color w:val="auto"/>
        </w:rPr>
        <w:t>stereotypical</w:t>
      </w:r>
      <w:r w:rsidR="00F01C08" w:rsidRPr="00F01C08">
        <w:rPr>
          <w:rStyle w:val="WinCalendarBLANKCELLSTYLE1"/>
          <w:color w:val="auto"/>
        </w:rPr>
        <w:t xml:space="preserve"> teenager?</w:t>
      </w:r>
    </w:p>
    <w:p w:rsidR="00F01C08" w:rsidRDefault="00F01C08" w:rsidP="00B87C4B">
      <w:pPr>
        <w:pStyle w:val="CalendarText"/>
        <w:rPr>
          <w:rStyle w:val="WinCalendarBLANKCELLSTYLE1"/>
          <w:color w:val="auto"/>
        </w:rPr>
      </w:pPr>
    </w:p>
    <w:p w:rsidR="00C26C87" w:rsidRDefault="00F01C08" w:rsidP="00B87C4B">
      <w:pPr>
        <w:pStyle w:val="CalendarText"/>
        <w:rPr>
          <w:rStyle w:val="WinCalendarBLANKCELLSTYLE1"/>
          <w:color w:val="auto"/>
        </w:rPr>
      </w:pPr>
      <w:r>
        <w:rPr>
          <w:rStyle w:val="WinCalendarBLANKCELLSTYLE1"/>
          <w:color w:val="auto"/>
        </w:rPr>
        <w:t>___________________________________________________________________________________________________________</w:t>
      </w:r>
    </w:p>
    <w:p w:rsidR="00C26C87" w:rsidRDefault="00C26C87" w:rsidP="00B87C4B">
      <w:pPr>
        <w:pStyle w:val="CalendarText"/>
        <w:rPr>
          <w:rStyle w:val="WinCalendarBLANKCELLSTYLE1"/>
          <w:color w:val="auto"/>
        </w:rPr>
      </w:pPr>
    </w:p>
    <w:p w:rsidR="00C26C87" w:rsidRDefault="00C26C87" w:rsidP="00B87C4B">
      <w:pPr>
        <w:pStyle w:val="CalendarText"/>
        <w:rPr>
          <w:rStyle w:val="WinCalendarBLANKCELLSTYLE1"/>
          <w:color w:val="auto"/>
        </w:rPr>
      </w:pPr>
      <w:r>
        <w:rPr>
          <w:rStyle w:val="WinCalendarBLANKCELLSTYLE1"/>
          <w:color w:val="auto"/>
        </w:rPr>
        <w:t>___________________________________________________________________________________________________________</w:t>
      </w:r>
    </w:p>
    <w:p w:rsidR="00F01C08" w:rsidRDefault="00F01C08" w:rsidP="00B87C4B">
      <w:pPr>
        <w:pStyle w:val="CalendarText"/>
        <w:rPr>
          <w:rStyle w:val="WinCalendarBLANKCELLSTYLE1"/>
          <w:color w:val="auto"/>
        </w:rPr>
      </w:pPr>
    </w:p>
    <w:p w:rsidR="00F01C08" w:rsidRDefault="003958C7" w:rsidP="00B87C4B">
      <w:pPr>
        <w:pStyle w:val="CalendarText"/>
        <w:rPr>
          <w:rStyle w:val="WinCalendarBLANKCELLSTYLE1"/>
          <w:color w:val="auto"/>
        </w:rPr>
      </w:pPr>
      <w:r>
        <w:rPr>
          <w:rStyle w:val="WinCalendarBLANKCELLSTYLE1"/>
          <w:color w:val="auto"/>
        </w:rPr>
        <w:t xml:space="preserve">2. </w:t>
      </w:r>
      <w:r w:rsidR="00F01C08">
        <w:rPr>
          <w:rStyle w:val="WinCalendarBLANKCELLSTYLE1"/>
          <w:color w:val="auto"/>
        </w:rPr>
        <w:t xml:space="preserve">In Chapter 26, </w:t>
      </w:r>
      <w:proofErr w:type="spellStart"/>
      <w:r w:rsidR="00F01C08">
        <w:rPr>
          <w:rStyle w:val="WinCalendarBLANKCELLSTYLE1"/>
          <w:color w:val="auto"/>
        </w:rPr>
        <w:t>Stargirl</w:t>
      </w:r>
      <w:proofErr w:type="spellEnd"/>
      <w:r w:rsidR="00F01C08">
        <w:rPr>
          <w:rStyle w:val="WinCalendarBLANKCELLSTYLE1"/>
          <w:color w:val="auto"/>
        </w:rPr>
        <w:t xml:space="preserve"> foreshadows what is going to happen at the Oratorical Contest.  One thing she foreshadows comes true, and one ironically does not.  </w:t>
      </w:r>
    </w:p>
    <w:p w:rsidR="00F01C08" w:rsidRDefault="00F01C08" w:rsidP="00B87C4B">
      <w:pPr>
        <w:pStyle w:val="CalendarText"/>
        <w:rPr>
          <w:rStyle w:val="WinCalendarBLANKCELLSTYLE1"/>
          <w:color w:val="auto"/>
        </w:rPr>
      </w:pPr>
    </w:p>
    <w:p w:rsidR="00F01C08" w:rsidRDefault="00F01C08" w:rsidP="00B87C4B">
      <w:pPr>
        <w:pStyle w:val="CalendarText"/>
        <w:rPr>
          <w:rStyle w:val="WinCalendarBLANKCELLSTYLE1"/>
          <w:color w:val="auto"/>
        </w:rPr>
      </w:pPr>
      <w:r>
        <w:rPr>
          <w:rStyle w:val="WinCalendarBLANKCELLSTYLE1"/>
          <w:color w:val="auto"/>
        </w:rPr>
        <w:t xml:space="preserve">Which </w:t>
      </w:r>
      <w:r w:rsidRPr="00F01C08">
        <w:rPr>
          <w:rStyle w:val="WinCalendarBLANKCELLSTYLE1"/>
          <w:b/>
          <w:color w:val="auto"/>
        </w:rPr>
        <w:t xml:space="preserve">foreshadowed </w:t>
      </w:r>
      <w:r>
        <w:rPr>
          <w:rStyle w:val="WinCalendarBLANKCELLSTYLE1"/>
          <w:color w:val="auto"/>
        </w:rPr>
        <w:t xml:space="preserve">event came </w:t>
      </w:r>
      <w:proofErr w:type="gramStart"/>
      <w:r>
        <w:rPr>
          <w:rStyle w:val="WinCalendarBLANKCELLSTYLE1"/>
          <w:color w:val="auto"/>
        </w:rPr>
        <w:t>true</w:t>
      </w:r>
      <w:r w:rsidR="00C26C87">
        <w:rPr>
          <w:rStyle w:val="WinCalendarBLANKCELLSTYLE1"/>
          <w:color w:val="auto"/>
        </w:rPr>
        <w:t>?</w:t>
      </w:r>
      <w:r>
        <w:rPr>
          <w:rStyle w:val="WinCalendarBLANKCELLSTYLE1"/>
          <w:color w:val="auto"/>
        </w:rPr>
        <w:t>:</w:t>
      </w:r>
      <w:proofErr w:type="gramEnd"/>
      <w:r>
        <w:rPr>
          <w:rStyle w:val="WinCalendarBLANKCELLSTYLE1"/>
          <w:color w:val="auto"/>
        </w:rPr>
        <w:t>__________________________</w:t>
      </w:r>
      <w:r w:rsidR="00C26C87">
        <w:rPr>
          <w:rStyle w:val="WinCalendarBLANKCELLSTYLE1"/>
          <w:color w:val="auto"/>
        </w:rPr>
        <w:t>_______________________________</w:t>
      </w:r>
      <w:r>
        <w:rPr>
          <w:rStyle w:val="WinCalendarBLANKCELLSTYLE1"/>
          <w:color w:val="auto"/>
        </w:rPr>
        <w:t>__________________</w:t>
      </w:r>
    </w:p>
    <w:p w:rsidR="00F01C08" w:rsidRDefault="00F01C08" w:rsidP="00B87C4B">
      <w:pPr>
        <w:pStyle w:val="CalendarText"/>
        <w:rPr>
          <w:rStyle w:val="WinCalendarBLANKCELLSTYLE1"/>
          <w:color w:val="auto"/>
        </w:rPr>
      </w:pPr>
    </w:p>
    <w:p w:rsidR="00F01C08" w:rsidRPr="00F01C08" w:rsidRDefault="00F01C08" w:rsidP="00B87C4B">
      <w:pPr>
        <w:pStyle w:val="CalendarText"/>
        <w:rPr>
          <w:rStyle w:val="WinCalendarBLANKCELLSTYLE1"/>
          <w:color w:val="auto"/>
        </w:rPr>
      </w:pPr>
      <w:r>
        <w:rPr>
          <w:rStyle w:val="WinCalendarBLANKCELLSTYLE1"/>
          <w:color w:val="auto"/>
        </w:rPr>
        <w:t xml:space="preserve">Which </w:t>
      </w:r>
      <w:r w:rsidRPr="00C26C87">
        <w:rPr>
          <w:rStyle w:val="WinCalendarBLANKCELLSTYLE1"/>
          <w:b/>
          <w:color w:val="auto"/>
        </w:rPr>
        <w:t xml:space="preserve">foreshadowed </w:t>
      </w:r>
      <w:r>
        <w:rPr>
          <w:rStyle w:val="WinCalendarBLANKCELLSTYLE1"/>
          <w:color w:val="auto"/>
        </w:rPr>
        <w:t xml:space="preserve">event ironically did not come </w:t>
      </w:r>
      <w:proofErr w:type="gramStart"/>
      <w:r>
        <w:rPr>
          <w:rStyle w:val="WinCalendarBLANKCELLSTYLE1"/>
          <w:color w:val="auto"/>
        </w:rPr>
        <w:t>true</w:t>
      </w:r>
      <w:r w:rsidR="00C26C87">
        <w:rPr>
          <w:rStyle w:val="WinCalendarBLANKCELLSTYLE1"/>
          <w:color w:val="auto"/>
        </w:rPr>
        <w:t>?</w:t>
      </w:r>
      <w:r>
        <w:rPr>
          <w:rStyle w:val="WinCalendarBLANKCELLSTYLE1"/>
          <w:color w:val="auto"/>
        </w:rPr>
        <w:t>:</w:t>
      </w:r>
      <w:proofErr w:type="gramEnd"/>
      <w:r>
        <w:rPr>
          <w:rStyle w:val="WinCalendarBLANKCELLSTYLE1"/>
          <w:color w:val="auto"/>
        </w:rPr>
        <w:t>__________________</w:t>
      </w:r>
      <w:r w:rsidR="00C26C87">
        <w:rPr>
          <w:rStyle w:val="WinCalendarBLANKCELLSTYLE1"/>
          <w:color w:val="auto"/>
        </w:rPr>
        <w:t>_____________________________________</w:t>
      </w:r>
      <w:r>
        <w:rPr>
          <w:rStyle w:val="WinCalendarBLANKCELLSTYLE1"/>
          <w:color w:val="auto"/>
        </w:rPr>
        <w:t>______</w:t>
      </w:r>
    </w:p>
    <w:p w:rsidR="00F01C08" w:rsidRDefault="00F01C08" w:rsidP="00B87C4B">
      <w:pPr>
        <w:rPr>
          <w:b/>
          <w:sz w:val="32"/>
          <w:szCs w:val="32"/>
        </w:rPr>
      </w:pPr>
    </w:p>
    <w:p w:rsidR="00B87C4B" w:rsidRPr="003350BF" w:rsidRDefault="00B87C4B" w:rsidP="00B87C4B">
      <w:pPr>
        <w:rPr>
          <w:b/>
          <w:sz w:val="32"/>
          <w:szCs w:val="32"/>
        </w:rPr>
      </w:pPr>
      <w:proofErr w:type="spellStart"/>
      <w:r w:rsidRPr="003350BF">
        <w:rPr>
          <w:b/>
          <w:sz w:val="32"/>
          <w:szCs w:val="32"/>
        </w:rPr>
        <w:t>Ch</w:t>
      </w:r>
      <w:proofErr w:type="spellEnd"/>
      <w:r w:rsidRPr="003350BF">
        <w:rPr>
          <w:b/>
          <w:sz w:val="32"/>
          <w:szCs w:val="32"/>
        </w:rPr>
        <w:t xml:space="preserve"> 31-33 and Epilogue</w:t>
      </w:r>
    </w:p>
    <w:p w:rsidR="00B87C4B" w:rsidRDefault="003958C7" w:rsidP="00B87C4B">
      <w:pPr>
        <w:pStyle w:val="CalendarText"/>
        <w:rPr>
          <w:rStyle w:val="WinCalendarBLANKCELLSTYLE1"/>
        </w:rPr>
      </w:pPr>
      <w:r>
        <w:rPr>
          <w:rStyle w:val="WinCalendarBLANKCELLSTYLE1"/>
        </w:rPr>
        <w:t xml:space="preserve">1. </w:t>
      </w:r>
      <w:r w:rsidR="00F01C08">
        <w:rPr>
          <w:rStyle w:val="WinCalendarBLANKCELLSTYLE1"/>
        </w:rPr>
        <w:t xml:space="preserve">At the beginning of chapter 32, what do we learn about the timeframe of the </w:t>
      </w:r>
      <w:r w:rsidR="00F01C08" w:rsidRPr="00F01C08">
        <w:rPr>
          <w:rStyle w:val="WinCalendarBLANKCELLSTYLE1"/>
          <w:b/>
        </w:rPr>
        <w:t>plot</w:t>
      </w:r>
      <w:r w:rsidR="00F01C08">
        <w:rPr>
          <w:rStyle w:val="WinCalendarBLANKCELLSTYLE1"/>
        </w:rPr>
        <w:t>?</w:t>
      </w:r>
    </w:p>
    <w:p w:rsidR="00F01C08" w:rsidRDefault="00F01C08" w:rsidP="00B87C4B">
      <w:pPr>
        <w:pStyle w:val="CalendarText"/>
        <w:rPr>
          <w:rStyle w:val="WinCalendarBLANKCELLSTYLE1"/>
        </w:rPr>
      </w:pPr>
    </w:p>
    <w:p w:rsidR="00F01C08" w:rsidRDefault="00F01C08"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pPr>
        <w:pStyle w:val="CalendarText"/>
        <w:rPr>
          <w:rStyle w:val="WinCalendarBLANKCELLSTYLE1"/>
        </w:rPr>
      </w:pPr>
    </w:p>
    <w:p w:rsidR="00C26C87" w:rsidRDefault="00C26C8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F01C08" w:rsidRDefault="00F01C08" w:rsidP="00B87C4B">
      <w:pPr>
        <w:pStyle w:val="CalendarText"/>
        <w:rPr>
          <w:rStyle w:val="WinCalendarBLANKCELLSTYLE1"/>
        </w:rPr>
      </w:pPr>
    </w:p>
    <w:p w:rsidR="00B87C4B" w:rsidRDefault="003958C7" w:rsidP="00B87C4B">
      <w:pPr>
        <w:pStyle w:val="CalendarText"/>
        <w:rPr>
          <w:rStyle w:val="WinCalendarBLANKCELLSTYLE1"/>
        </w:rPr>
      </w:pPr>
      <w:r>
        <w:rPr>
          <w:rStyle w:val="WinCalendarBLANKCELLSTYLE1"/>
        </w:rPr>
        <w:t xml:space="preserve">2. </w:t>
      </w:r>
      <w:r w:rsidR="00F01C08">
        <w:rPr>
          <w:rStyle w:val="WinCalendarBLANKCELLSTYLE1"/>
        </w:rPr>
        <w:t>Archie tells Leo that, “</w:t>
      </w:r>
      <w:r>
        <w:rPr>
          <w:rStyle w:val="WinCalendarBLANKCELLSTYLE1"/>
        </w:rPr>
        <w:t>We are star stuff, yes?</w:t>
      </w:r>
      <w:r w:rsidR="00F01C08">
        <w:rPr>
          <w:rStyle w:val="WinCalendarBLANKCELLSTYLE1"/>
        </w:rPr>
        <w:t xml:space="preserve">” referring to the fact that we are all made of the same ancient dust from stars.  He goes on to say that, “. . . every once in a while someone comes along who is a little more primitive than the rest of us, a little more in touch with the stuff we’re made of.  How does this quote fit the </w:t>
      </w:r>
      <w:r w:rsidR="00F01C08" w:rsidRPr="009F71EC">
        <w:rPr>
          <w:rStyle w:val="WinCalendarBLANKCELLSTYLE1"/>
          <w:b/>
        </w:rPr>
        <w:t>theme</w:t>
      </w:r>
      <w:r w:rsidR="00F01C08">
        <w:rPr>
          <w:rStyle w:val="WinCalendarBLANKCELLSTYLE1"/>
        </w:rPr>
        <w:t xml:space="preserve"> of the story?</w:t>
      </w:r>
    </w:p>
    <w:p w:rsidR="003958C7" w:rsidRDefault="003958C7" w:rsidP="00B87C4B">
      <w:pPr>
        <w:pStyle w:val="CalendarText"/>
        <w:rPr>
          <w:rStyle w:val="WinCalendarBLANKCELLSTYLE1"/>
        </w:rPr>
      </w:pPr>
    </w:p>
    <w:p w:rsidR="003958C7" w:rsidRDefault="003958C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pPr>
        <w:pStyle w:val="CalendarText"/>
        <w:rPr>
          <w:rStyle w:val="WinCalendarBLANKCELLSTYLE1"/>
        </w:rPr>
      </w:pPr>
    </w:p>
    <w:p w:rsidR="00C26C87" w:rsidRDefault="00C26C8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pPr>
        <w:pStyle w:val="CalendarText"/>
        <w:rPr>
          <w:rStyle w:val="WinCalendarBLANKCELLSTYLE1"/>
        </w:rPr>
      </w:pPr>
    </w:p>
    <w:p w:rsidR="00C26C87" w:rsidRDefault="00C26C8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F01C08" w:rsidRDefault="00F01C08" w:rsidP="00B87C4B">
      <w:pPr>
        <w:pStyle w:val="CalendarText"/>
        <w:rPr>
          <w:rStyle w:val="WinCalendarBLANKCELLSTYLE1"/>
        </w:rPr>
      </w:pPr>
    </w:p>
    <w:p w:rsidR="00F01C08" w:rsidRDefault="003958C7" w:rsidP="00B87C4B">
      <w:pPr>
        <w:pStyle w:val="CalendarText"/>
        <w:rPr>
          <w:rStyle w:val="WinCalendarBLANKCELLSTYLE1"/>
        </w:rPr>
      </w:pPr>
      <w:r>
        <w:rPr>
          <w:rStyle w:val="WinCalendarBLANKCELLSTYLE1"/>
        </w:rPr>
        <w:t xml:space="preserve">3. A metaphor is a direct comparison between two unrelated objects.  (Ex:  Her eyes were the ocean.)  Sometimes, though, a metaphor can be a comparison that is a little more of a puzzle.  For example, the last line of chapter 32 is this type of metaphor.  “He led me out into the dazzling light,” could mean that Archie literally led Leo back outside of the shed and into the light, but it could mean something more…  </w:t>
      </w:r>
    </w:p>
    <w:p w:rsidR="003958C7" w:rsidRDefault="003958C7" w:rsidP="00B87C4B">
      <w:pPr>
        <w:pStyle w:val="CalendarText"/>
        <w:rPr>
          <w:rStyle w:val="WinCalendarBLANKCELLSTYLE1"/>
        </w:rPr>
      </w:pPr>
    </w:p>
    <w:p w:rsidR="00C26C87" w:rsidRDefault="003958C7" w:rsidP="00B87C4B">
      <w:pPr>
        <w:pStyle w:val="CalendarText"/>
        <w:rPr>
          <w:rStyle w:val="WinCalendarBLANKCELLSTYLE1"/>
        </w:rPr>
      </w:pPr>
      <w:r>
        <w:rPr>
          <w:rStyle w:val="WinCalendarBLANKCELLSTYLE1"/>
        </w:rPr>
        <w:t xml:space="preserve">What is a </w:t>
      </w:r>
      <w:r w:rsidRPr="003958C7">
        <w:rPr>
          <w:rStyle w:val="WinCalendarBLANKCELLSTYLE1"/>
          <w:b/>
        </w:rPr>
        <w:t>metaphorical</w:t>
      </w:r>
      <w:r>
        <w:rPr>
          <w:rStyle w:val="WinCalendarBLANKCELLSTYLE1"/>
        </w:rPr>
        <w:t xml:space="preserve"> interpretation of </w:t>
      </w:r>
      <w:r w:rsidR="00C26C87">
        <w:rPr>
          <w:rStyle w:val="WinCalendarBLANKCELLSTYLE1"/>
        </w:rPr>
        <w:t>the line, “He led me out into the dazzling light”?</w:t>
      </w:r>
    </w:p>
    <w:p w:rsidR="00C26C87" w:rsidRDefault="00C26C87" w:rsidP="00B87C4B">
      <w:pPr>
        <w:pStyle w:val="CalendarText"/>
        <w:rPr>
          <w:rStyle w:val="WinCalendarBLANKCELLSTYLE1"/>
        </w:rPr>
      </w:pPr>
    </w:p>
    <w:p w:rsidR="003958C7" w:rsidRDefault="00C26C87" w:rsidP="00B87C4B">
      <w:pPr>
        <w:pStyle w:val="CalendarText"/>
        <w:rPr>
          <w:rStyle w:val="WinCalendarBLANKCELLSTYLE1"/>
        </w:rPr>
      </w:pPr>
      <w:r>
        <w:rPr>
          <w:rStyle w:val="WinCalendarBLANKCELLSTYLE1"/>
        </w:rPr>
        <w:t>________________________________________________________________________</w:t>
      </w:r>
      <w:r w:rsidR="003958C7">
        <w:rPr>
          <w:rStyle w:val="WinCalendarBLANKCELLSTYLE1"/>
        </w:rPr>
        <w:t>___________________________________</w:t>
      </w:r>
    </w:p>
    <w:p w:rsidR="00C26C87" w:rsidRDefault="00C26C87" w:rsidP="00B87C4B">
      <w:pPr>
        <w:pStyle w:val="CalendarText"/>
        <w:rPr>
          <w:rStyle w:val="WinCalendarBLANKCELLSTYLE1"/>
        </w:rPr>
      </w:pPr>
    </w:p>
    <w:p w:rsidR="00C26C87" w:rsidRDefault="00C26C8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3958C7" w:rsidRDefault="003958C7" w:rsidP="00B87C4B">
      <w:pPr>
        <w:pStyle w:val="CalendarText"/>
        <w:rPr>
          <w:rStyle w:val="WinCalendarBLANKCELLSTYLE1"/>
        </w:rPr>
      </w:pPr>
    </w:p>
    <w:p w:rsidR="00C26C87" w:rsidRDefault="00C26C8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C26C87" w:rsidRDefault="00C26C87" w:rsidP="00B87C4B">
      <w:pPr>
        <w:pStyle w:val="CalendarText"/>
        <w:rPr>
          <w:rStyle w:val="WinCalendarBLANKCELLSTYLE1"/>
        </w:rPr>
      </w:pPr>
    </w:p>
    <w:p w:rsidR="00672320" w:rsidRDefault="00672320" w:rsidP="00B87C4B">
      <w:pPr>
        <w:pStyle w:val="CalendarText"/>
        <w:rPr>
          <w:rStyle w:val="WinCalendarBLANKCELLSTYLE1"/>
        </w:rPr>
      </w:pPr>
    </w:p>
    <w:p w:rsidR="003958C7" w:rsidRDefault="003958C7" w:rsidP="00B87C4B">
      <w:pPr>
        <w:pStyle w:val="CalendarText"/>
        <w:rPr>
          <w:rStyle w:val="WinCalendarBLANKCELLSTYLE1"/>
        </w:rPr>
      </w:pPr>
      <w:r>
        <w:rPr>
          <w:rStyle w:val="WinCalendarBLANKCELLSTYLE1"/>
        </w:rPr>
        <w:t xml:space="preserve">4.  At the end of the story, Leo receives something in the mail.  What does this gift </w:t>
      </w:r>
      <w:r w:rsidRPr="003958C7">
        <w:rPr>
          <w:rStyle w:val="WinCalendarBLANKCELLSTYLE1"/>
          <w:b/>
        </w:rPr>
        <w:t>foreshadow</w:t>
      </w:r>
      <w:r>
        <w:rPr>
          <w:rStyle w:val="WinCalendarBLANKCELLSTYLE1"/>
        </w:rPr>
        <w:t>?</w:t>
      </w:r>
    </w:p>
    <w:p w:rsidR="003958C7" w:rsidRDefault="003958C7" w:rsidP="00B87C4B">
      <w:pPr>
        <w:pStyle w:val="CalendarText"/>
        <w:rPr>
          <w:rStyle w:val="WinCalendarBLANKCELLSTYLE1"/>
        </w:rPr>
      </w:pPr>
    </w:p>
    <w:p w:rsidR="003958C7" w:rsidRDefault="003958C7"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F01C08" w:rsidRDefault="00F01C08" w:rsidP="00B87C4B">
      <w:pPr>
        <w:pStyle w:val="CalendarText"/>
        <w:rPr>
          <w:rStyle w:val="WinCalendarBLANKCELLSTYLE1"/>
        </w:rPr>
      </w:pPr>
    </w:p>
    <w:p w:rsidR="00672320" w:rsidRDefault="00672320" w:rsidP="00B87C4B">
      <w:pPr>
        <w:pStyle w:val="CalendarText"/>
        <w:rPr>
          <w:rStyle w:val="WinCalendarBLANKCELLSTYLE1"/>
        </w:rPr>
      </w:pPr>
      <w:r>
        <w:rPr>
          <w:rStyle w:val="WinCalendarBLANKCELLSTYLE1"/>
        </w:rPr>
        <w:t>___________________________________________________________________________________________________________</w:t>
      </w:r>
    </w:p>
    <w:p w:rsidR="004A7ACD" w:rsidRDefault="004A7ACD" w:rsidP="00B87C4B">
      <w:pPr>
        <w:pStyle w:val="CalendarText"/>
        <w:rPr>
          <w:rStyle w:val="WinCalendarBLANKCELLSTYLE1"/>
        </w:rPr>
      </w:pPr>
    </w:p>
    <w:p w:rsidR="00B87C4B" w:rsidRDefault="00B87C4B" w:rsidP="00B87C4B"/>
    <w:sectPr w:rsidR="00B87C4B" w:rsidSect="00335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C2C5B"/>
    <w:multiLevelType w:val="hybridMultilevel"/>
    <w:tmpl w:val="2D9A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A5D81"/>
    <w:multiLevelType w:val="hybridMultilevel"/>
    <w:tmpl w:val="5EC6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57F50"/>
    <w:multiLevelType w:val="hybridMultilevel"/>
    <w:tmpl w:val="5B5C5568"/>
    <w:lvl w:ilvl="0" w:tplc="B5A8A138">
      <w:start w:val="1"/>
      <w:numFmt w:val="decimal"/>
      <w:lvlText w:val="%1."/>
      <w:lvlJc w:val="left"/>
      <w:pPr>
        <w:ind w:left="720" w:hanging="360"/>
      </w:pPr>
      <w:rPr>
        <w:rFonts w:ascii="Arial Narrow" w:hAnsi="Arial Narrow"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4B"/>
    <w:rsid w:val="00132A7C"/>
    <w:rsid w:val="00234162"/>
    <w:rsid w:val="002C77E1"/>
    <w:rsid w:val="003350BF"/>
    <w:rsid w:val="003958C7"/>
    <w:rsid w:val="003961A5"/>
    <w:rsid w:val="003A5319"/>
    <w:rsid w:val="004A7ACD"/>
    <w:rsid w:val="00522BDF"/>
    <w:rsid w:val="00672320"/>
    <w:rsid w:val="009F71EC"/>
    <w:rsid w:val="00B204D9"/>
    <w:rsid w:val="00B87C4B"/>
    <w:rsid w:val="00C26C87"/>
    <w:rsid w:val="00F01C08"/>
    <w:rsid w:val="00FA63A2"/>
    <w:rsid w:val="00FC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64359-74B2-4307-8F82-A56073AC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B87C4B"/>
    <w:pPr>
      <w:spacing w:after="0" w:line="240" w:lineRule="auto"/>
    </w:pPr>
    <w:rPr>
      <w:rFonts w:ascii="Arial" w:eastAsia="Times New Roman" w:hAnsi="Arial" w:cs="Arial"/>
      <w:color w:val="000000"/>
      <w:sz w:val="20"/>
      <w:szCs w:val="24"/>
    </w:rPr>
  </w:style>
  <w:style w:type="character" w:customStyle="1" w:styleId="WinCalendarBLANKCELLSTYLE1">
    <w:name w:val="WinCalendar_BLANKCELL_STYLE1"/>
    <w:rsid w:val="00B87C4B"/>
    <w:rPr>
      <w:rFonts w:ascii="Arial Narrow" w:hAnsi="Arial Narrow"/>
      <w:b w:val="0"/>
      <w:color w:val="000000"/>
      <w:sz w:val="22"/>
    </w:rPr>
  </w:style>
  <w:style w:type="character" w:customStyle="1" w:styleId="StyleStyleCalendarNumbers10ptNotBold11pt">
    <w:name w:val="Style Style CalendarNumbers + 10 pt Not Bold + 11 pt"/>
    <w:basedOn w:val="DefaultParagraphFont"/>
    <w:rsid w:val="00B87C4B"/>
    <w:rPr>
      <w:rFonts w:ascii="Arial" w:hAnsi="Arial"/>
      <w:b/>
      <w:bCs/>
      <w:color w:val="000080"/>
      <w:sz w:val="22"/>
      <w:szCs w:val="20"/>
    </w:rPr>
  </w:style>
  <w:style w:type="paragraph" w:styleId="BalloonText">
    <w:name w:val="Balloon Text"/>
    <w:basedOn w:val="Normal"/>
    <w:link w:val="BalloonTextChar"/>
    <w:uiPriority w:val="99"/>
    <w:semiHidden/>
    <w:unhideWhenUsed/>
    <w:rsid w:val="0039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7130-E200-45EB-B086-EEDB9760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Pearse, Allison - LES</dc:creator>
  <cp:keywords/>
  <dc:description/>
  <cp:lastModifiedBy>Jennings, Jennifer</cp:lastModifiedBy>
  <cp:revision>2</cp:revision>
  <cp:lastPrinted>2015-08-28T15:49:00Z</cp:lastPrinted>
  <dcterms:created xsi:type="dcterms:W3CDTF">2016-08-19T20:43:00Z</dcterms:created>
  <dcterms:modified xsi:type="dcterms:W3CDTF">2016-08-19T20:43:00Z</dcterms:modified>
</cp:coreProperties>
</file>