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31" w:rsidRDefault="00747331" w:rsidP="00747331">
      <w:pPr>
        <w:spacing w:after="0"/>
        <w:jc w:val="center"/>
        <w:rPr>
          <w:rFonts w:ascii="American Typewriter" w:hAnsi="American Typewriter"/>
          <w:b/>
        </w:rPr>
      </w:pPr>
      <w:r>
        <w:rPr>
          <w:rFonts w:ascii="American Typewriter" w:hAnsi="American Typewriter"/>
          <w:b/>
        </w:rPr>
        <w:t>Writing Well: Tone Exercise</w:t>
      </w:r>
    </w:p>
    <w:p w:rsidR="00D82B42" w:rsidRPr="00972DA0" w:rsidRDefault="00D82B42" w:rsidP="00747331">
      <w:pPr>
        <w:spacing w:after="0"/>
        <w:jc w:val="center"/>
        <w:rPr>
          <w:rFonts w:ascii="American Typewriter" w:hAnsi="American Typewriter"/>
          <w:b/>
        </w:rPr>
      </w:pPr>
      <w:bookmarkStart w:id="0" w:name="_GoBack"/>
      <w:bookmarkEnd w:id="0"/>
    </w:p>
    <w:p w:rsidR="00747331" w:rsidRDefault="00747331" w:rsidP="00747331">
      <w:pPr>
        <w:spacing w:after="0"/>
        <w:rPr>
          <w:rFonts w:ascii="American Typewriter" w:hAnsi="American Typewriter"/>
          <w:b/>
        </w:rPr>
      </w:pPr>
      <w:r w:rsidRPr="006C6E58">
        <w:rPr>
          <w:rFonts w:ascii="American Typewriter" w:hAnsi="American Typewriter"/>
          <w:b/>
        </w:rPr>
        <w:t xml:space="preserve">Instructions:  Read the following passages paying close attention to the feeling the author creates (TONE).  Using your tone word list identify at least two tone words in the space provided. </w:t>
      </w:r>
    </w:p>
    <w:p w:rsidR="00747331" w:rsidRPr="006C6E58" w:rsidRDefault="00747331" w:rsidP="00747331">
      <w:pPr>
        <w:spacing w:after="0"/>
        <w:rPr>
          <w:rFonts w:ascii="American Typewriter" w:hAnsi="American Typewriter"/>
          <w:b/>
        </w:rPr>
      </w:pPr>
    </w:p>
    <w:p w:rsidR="00747331" w:rsidRPr="006C6E58" w:rsidRDefault="00747331" w:rsidP="00747331">
      <w:pPr>
        <w:spacing w:after="0"/>
        <w:rPr>
          <w:rFonts w:ascii="Footlight MT Light" w:hAnsi="Footlight MT Light"/>
        </w:rPr>
      </w:pPr>
      <w:r w:rsidRPr="006C6E58">
        <w:rPr>
          <w:rFonts w:ascii="Footlight MT Light" w:hAnsi="Footlight MT Light"/>
        </w:rPr>
        <w:t xml:space="preserve">1.  It was a cold grey day in late November.  The weather had changed overnight, when a backing wind brought a granite sky and a </w:t>
      </w:r>
      <w:proofErr w:type="spellStart"/>
      <w:r w:rsidRPr="006C6E58">
        <w:rPr>
          <w:rFonts w:ascii="Footlight MT Light" w:hAnsi="Footlight MT Light"/>
        </w:rPr>
        <w:t>mizzling</w:t>
      </w:r>
      <w:proofErr w:type="spellEnd"/>
      <w:r w:rsidRPr="006C6E58">
        <w:rPr>
          <w:rFonts w:ascii="Footlight MT Light" w:hAnsi="Footlight MT Light"/>
        </w:rPr>
        <w:t xml:space="preserve"> rain with it, and thought it was not only a little after two o’clock in the afternoon the pallor of a winter evening seemed to have closed upon the hills, cloaking them with mist.  It would be dark by four.</w:t>
      </w:r>
      <w:r>
        <w:rPr>
          <w:rFonts w:ascii="Footlight MT Light" w:hAnsi="Footlight MT Light"/>
        </w:rPr>
        <w:t xml:space="preserve">  </w:t>
      </w:r>
      <w:r>
        <w:rPr>
          <w:rFonts w:ascii="Footlight MT Light" w:hAnsi="Footlight MT Light"/>
          <w:i/>
          <w:sz w:val="16"/>
        </w:rPr>
        <w:t>-</w:t>
      </w:r>
      <w:r w:rsidRPr="006C6E58">
        <w:rPr>
          <w:rFonts w:ascii="Footlight MT Light" w:hAnsi="Footlight MT Light"/>
          <w:i/>
          <w:sz w:val="16"/>
        </w:rPr>
        <w:t>Jamaica Inn</w:t>
      </w:r>
      <w:r w:rsidRPr="006C6E58">
        <w:rPr>
          <w:rFonts w:ascii="Footlight MT Light" w:hAnsi="Footlight MT Light"/>
          <w:sz w:val="16"/>
        </w:rPr>
        <w:t xml:space="preserve"> by Daphne </w:t>
      </w:r>
      <w:proofErr w:type="spellStart"/>
      <w:r w:rsidRPr="006C6E58">
        <w:rPr>
          <w:rFonts w:ascii="Footlight MT Light" w:hAnsi="Footlight MT Light"/>
          <w:sz w:val="16"/>
        </w:rPr>
        <w:t>DuMaurier</w:t>
      </w:r>
      <w:proofErr w:type="spellEnd"/>
      <w:r w:rsidRPr="006C6E58">
        <w:rPr>
          <w:rFonts w:ascii="Footlight MT Light" w:hAnsi="Footlight MT Light"/>
          <w:sz w:val="16"/>
        </w:rPr>
        <w:t xml:space="preserve"> </w:t>
      </w:r>
    </w:p>
    <w:p w:rsidR="00747331" w:rsidRDefault="00747331" w:rsidP="00747331">
      <w:pPr>
        <w:spacing w:after="0"/>
        <w:rPr>
          <w:rFonts w:ascii="Footlight MT Light" w:hAnsi="Footlight MT Light"/>
        </w:rPr>
      </w:pPr>
    </w:p>
    <w:p w:rsidR="00747331" w:rsidRPr="006C6E58" w:rsidRDefault="00747331" w:rsidP="00747331">
      <w:pPr>
        <w:spacing w:after="0"/>
        <w:rPr>
          <w:rFonts w:ascii="Footlight MT Light" w:hAnsi="Footlight MT Light"/>
        </w:rPr>
      </w:pPr>
      <w:r>
        <w:rPr>
          <w:rFonts w:ascii="Footlight MT Light" w:hAnsi="Footlight MT Light"/>
        </w:rPr>
        <w:t>TONE</w:t>
      </w:r>
      <w:r w:rsidRPr="006C6E58">
        <w:rPr>
          <w:rFonts w:ascii="Footlight MT Light" w:hAnsi="Footlight MT Light"/>
        </w:rPr>
        <w:t>:  _________________________________________________________</w:t>
      </w:r>
      <w:r>
        <w:rPr>
          <w:rFonts w:ascii="Footlight MT Light" w:hAnsi="Footlight MT Light"/>
        </w:rPr>
        <w:t>____________</w:t>
      </w:r>
    </w:p>
    <w:p w:rsidR="00747331" w:rsidRDefault="00747331" w:rsidP="00747331">
      <w:pPr>
        <w:spacing w:after="0"/>
        <w:rPr>
          <w:rFonts w:ascii="Footlight MT Light" w:hAnsi="Footlight MT Light"/>
        </w:rPr>
      </w:pPr>
    </w:p>
    <w:p w:rsidR="00747331" w:rsidRDefault="00747331" w:rsidP="00747331">
      <w:pPr>
        <w:spacing w:after="0"/>
        <w:rPr>
          <w:rFonts w:ascii="Footlight MT Light" w:hAnsi="Footlight MT Light"/>
        </w:rPr>
      </w:pPr>
      <w:r w:rsidRPr="006C6E58">
        <w:rPr>
          <w:rFonts w:ascii="Footlight MT Light" w:hAnsi="Footlight MT Light"/>
        </w:rPr>
        <w:t xml:space="preserve">2.  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w:t>
      </w:r>
      <w:proofErr w:type="gramStart"/>
      <w:r w:rsidRPr="006C6E58">
        <w:rPr>
          <w:rFonts w:ascii="Footlight MT Light" w:hAnsi="Footlight MT Light"/>
        </w:rPr>
        <w:t>sparrow</w:t>
      </w:r>
      <w:proofErr w:type="gramEnd"/>
      <w:r w:rsidRPr="006C6E58">
        <w:rPr>
          <w:rFonts w:ascii="Footlight MT Light" w:hAnsi="Footlight MT Light"/>
        </w:rPr>
        <w:t xml:space="preserve"> were twittering in the eaves.  </w:t>
      </w:r>
    </w:p>
    <w:p w:rsidR="00747331" w:rsidRDefault="00747331" w:rsidP="00747331">
      <w:pPr>
        <w:spacing w:after="0"/>
        <w:rPr>
          <w:rFonts w:ascii="Footlight MT Light" w:hAnsi="Footlight MT Light"/>
          <w:sz w:val="16"/>
        </w:rPr>
      </w:pPr>
      <w:r>
        <w:rPr>
          <w:rFonts w:ascii="Footlight MT Light" w:hAnsi="Footlight MT Light"/>
        </w:rPr>
        <w:t>-</w:t>
      </w:r>
      <w:r w:rsidRPr="006C6E58">
        <w:rPr>
          <w:rFonts w:ascii="Footlight MT Light" w:hAnsi="Footlight MT Light"/>
          <w:sz w:val="16"/>
        </w:rPr>
        <w:t>“The Story of an Hour” by Kate Chopin</w:t>
      </w:r>
    </w:p>
    <w:p w:rsidR="00747331" w:rsidRPr="006C6E58" w:rsidRDefault="00747331" w:rsidP="00747331">
      <w:pPr>
        <w:spacing w:after="0"/>
        <w:rPr>
          <w:rFonts w:ascii="Footlight MT Light" w:hAnsi="Footlight MT Light"/>
        </w:rPr>
      </w:pPr>
    </w:p>
    <w:p w:rsidR="00747331" w:rsidRPr="006C6E58" w:rsidRDefault="00747331" w:rsidP="00747331">
      <w:pPr>
        <w:spacing w:after="0"/>
        <w:rPr>
          <w:rFonts w:ascii="Footlight MT Light" w:hAnsi="Footlight MT Light"/>
        </w:rPr>
      </w:pPr>
      <w:r>
        <w:rPr>
          <w:rFonts w:ascii="Footlight MT Light" w:hAnsi="Footlight MT Light"/>
        </w:rPr>
        <w:t>TONE</w:t>
      </w:r>
      <w:r w:rsidRPr="006C6E58">
        <w:rPr>
          <w:rFonts w:ascii="Footlight MT Light" w:hAnsi="Footlight MT Light"/>
        </w:rPr>
        <w:t>:  ___________________________________________________________</w:t>
      </w:r>
      <w:r>
        <w:rPr>
          <w:rFonts w:ascii="Footlight MT Light" w:hAnsi="Footlight MT Light"/>
        </w:rPr>
        <w:t>__________</w:t>
      </w:r>
    </w:p>
    <w:p w:rsidR="00747331" w:rsidRDefault="00747331" w:rsidP="00747331">
      <w:pPr>
        <w:spacing w:after="0"/>
        <w:rPr>
          <w:rFonts w:ascii="Footlight MT Light" w:hAnsi="Footlight MT Light"/>
        </w:rPr>
      </w:pPr>
    </w:p>
    <w:p w:rsidR="00747331" w:rsidRDefault="00747331" w:rsidP="00747331">
      <w:pPr>
        <w:spacing w:after="0"/>
        <w:rPr>
          <w:rFonts w:ascii="Footlight MT Light" w:hAnsi="Footlight MT Light"/>
        </w:rPr>
      </w:pPr>
      <w:r w:rsidRPr="006C6E58">
        <w:rPr>
          <w:rFonts w:ascii="Footlight MT Light" w:hAnsi="Footlight MT Light"/>
        </w:rPr>
        <w:t xml:space="preserve">3.  The dog stood up and growled like a lion, stiff-standing hackles, teeth uncovered as he lashed up his fury for the charge Tea Cake split the water like an otter, opening his knife as he dived.  The dog raced down the back-bone of the cow to attack and Janie screamed and slipped far back on the tail of the cow, just out of reach of the dog’s angry jaws.  </w:t>
      </w:r>
    </w:p>
    <w:p w:rsidR="00747331" w:rsidRDefault="00747331" w:rsidP="00747331">
      <w:pPr>
        <w:spacing w:after="0"/>
        <w:rPr>
          <w:rFonts w:ascii="Footlight MT Light" w:hAnsi="Footlight MT Light"/>
        </w:rPr>
      </w:pPr>
      <w:r>
        <w:rPr>
          <w:rFonts w:ascii="Footlight MT Light" w:hAnsi="Footlight MT Light"/>
        </w:rPr>
        <w:t>-</w:t>
      </w:r>
      <w:r w:rsidRPr="006C6E58">
        <w:rPr>
          <w:rFonts w:ascii="Footlight MT Light" w:hAnsi="Footlight MT Light"/>
          <w:i/>
          <w:sz w:val="16"/>
        </w:rPr>
        <w:t>Their Eyes Were Watching God</w:t>
      </w:r>
      <w:r w:rsidRPr="006C6E58">
        <w:rPr>
          <w:rFonts w:ascii="Footlight MT Light" w:hAnsi="Footlight MT Light"/>
          <w:sz w:val="16"/>
        </w:rPr>
        <w:t xml:space="preserve"> by </w:t>
      </w:r>
      <w:proofErr w:type="spellStart"/>
      <w:r w:rsidRPr="006C6E58">
        <w:rPr>
          <w:rFonts w:ascii="Footlight MT Light" w:hAnsi="Footlight MT Light"/>
          <w:sz w:val="16"/>
        </w:rPr>
        <w:t>Zora</w:t>
      </w:r>
      <w:proofErr w:type="spellEnd"/>
      <w:r w:rsidRPr="006C6E58">
        <w:rPr>
          <w:rFonts w:ascii="Footlight MT Light" w:hAnsi="Footlight MT Light"/>
          <w:sz w:val="16"/>
        </w:rPr>
        <w:t xml:space="preserve"> Neale Hurston</w:t>
      </w:r>
    </w:p>
    <w:p w:rsidR="00747331" w:rsidRDefault="00747331" w:rsidP="00747331">
      <w:pPr>
        <w:spacing w:after="0"/>
        <w:rPr>
          <w:rFonts w:ascii="Footlight MT Light" w:hAnsi="Footlight MT Light"/>
        </w:rPr>
      </w:pPr>
    </w:p>
    <w:p w:rsidR="00747331" w:rsidRPr="006C6E58" w:rsidRDefault="00747331" w:rsidP="00747331">
      <w:pPr>
        <w:spacing w:after="0"/>
        <w:rPr>
          <w:rFonts w:ascii="Footlight MT Light" w:hAnsi="Footlight MT Light"/>
        </w:rPr>
      </w:pPr>
      <w:r>
        <w:rPr>
          <w:rFonts w:ascii="Footlight MT Light" w:hAnsi="Footlight MT Light"/>
        </w:rPr>
        <w:t>TONE</w:t>
      </w:r>
      <w:proofErr w:type="gramStart"/>
      <w:r>
        <w:rPr>
          <w:rFonts w:ascii="Footlight MT Light" w:hAnsi="Footlight MT Light"/>
        </w:rPr>
        <w:t>:</w:t>
      </w:r>
      <w:r w:rsidRPr="006C6E58">
        <w:rPr>
          <w:rFonts w:ascii="Footlight MT Light" w:hAnsi="Footlight MT Light"/>
        </w:rPr>
        <w:t>_</w:t>
      </w:r>
      <w:proofErr w:type="gramEnd"/>
      <w:r w:rsidRPr="006C6E58">
        <w:rPr>
          <w:rFonts w:ascii="Footlight MT Light" w:hAnsi="Footlight MT Light"/>
        </w:rPr>
        <w:t>_________________________________________</w:t>
      </w:r>
      <w:r>
        <w:rPr>
          <w:rFonts w:ascii="Footlight MT Light" w:hAnsi="Footlight MT Light"/>
        </w:rPr>
        <w:t>____________________________</w:t>
      </w:r>
    </w:p>
    <w:p w:rsidR="00747331" w:rsidRDefault="00747331" w:rsidP="00747331">
      <w:pPr>
        <w:spacing w:after="0"/>
        <w:rPr>
          <w:rFonts w:ascii="Footlight MT Light" w:hAnsi="Footlight MT Light"/>
        </w:rPr>
      </w:pPr>
    </w:p>
    <w:p w:rsidR="00747331" w:rsidRPr="006C6E58" w:rsidRDefault="00747331" w:rsidP="00747331">
      <w:pPr>
        <w:spacing w:after="0"/>
        <w:rPr>
          <w:rFonts w:ascii="Footlight MT Light" w:hAnsi="Footlight MT Light"/>
        </w:rPr>
      </w:pPr>
      <w:r>
        <w:rPr>
          <w:rFonts w:ascii="Footlight MT Light" w:hAnsi="Footlight MT Light"/>
        </w:rPr>
        <w:t xml:space="preserve">4.  </w:t>
      </w:r>
      <w:r w:rsidRPr="006C6E58">
        <w:rPr>
          <w:rFonts w:ascii="Footlight MT Light" w:hAnsi="Footlight MT Light"/>
        </w:rPr>
        <w:t xml:space="preserve">Simon dropped the screen of leaves back into place.  The slope of the bars of honey-colored sunlight decreased; they slid up the bushes, passed over the green candle like buds, moved up toward the canopy, and darkness thickened under the trees.  With the fading of the light the riotous colors died and the heat and urgency cooled away.  The candle-buds stirred.  Their green sepals drew back a little and the white tips of the flowers rose delicately to meet the open air.  </w:t>
      </w:r>
      <w:r>
        <w:rPr>
          <w:rFonts w:ascii="Footlight MT Light" w:hAnsi="Footlight MT Light"/>
          <w:sz w:val="16"/>
        </w:rPr>
        <w:t>-</w:t>
      </w:r>
      <w:r w:rsidRPr="006C6E58">
        <w:rPr>
          <w:rFonts w:ascii="Footlight MT Light" w:hAnsi="Footlight MT Light"/>
          <w:sz w:val="16"/>
        </w:rPr>
        <w:t xml:space="preserve">From </w:t>
      </w:r>
      <w:r w:rsidRPr="006C6E58">
        <w:rPr>
          <w:rFonts w:ascii="Footlight MT Light" w:hAnsi="Footlight MT Light"/>
          <w:i/>
          <w:sz w:val="16"/>
        </w:rPr>
        <w:t>Lord of the Flies</w:t>
      </w:r>
      <w:r w:rsidRPr="006C6E58">
        <w:rPr>
          <w:rFonts w:ascii="Footlight MT Light" w:hAnsi="Footlight MT Light"/>
          <w:sz w:val="16"/>
        </w:rPr>
        <w:t xml:space="preserve"> by William Golding</w:t>
      </w:r>
      <w:r w:rsidRPr="006C6E58">
        <w:rPr>
          <w:rFonts w:ascii="Footlight MT Light" w:hAnsi="Footlight MT Light"/>
        </w:rPr>
        <w:t xml:space="preserve"> </w:t>
      </w:r>
    </w:p>
    <w:p w:rsidR="00747331" w:rsidRPr="006C6E58" w:rsidRDefault="00747331" w:rsidP="00747331">
      <w:pPr>
        <w:spacing w:after="0"/>
        <w:rPr>
          <w:rFonts w:ascii="Footlight MT Light" w:hAnsi="Footlight MT Light"/>
        </w:rPr>
      </w:pPr>
      <w:r>
        <w:rPr>
          <w:rFonts w:ascii="Footlight MT Light" w:hAnsi="Footlight MT Light"/>
        </w:rPr>
        <w:t>TONE</w:t>
      </w:r>
      <w:proofErr w:type="gramStart"/>
      <w:r>
        <w:rPr>
          <w:rFonts w:ascii="Footlight MT Light" w:hAnsi="Footlight MT Light"/>
        </w:rPr>
        <w:t>:_</w:t>
      </w:r>
      <w:proofErr w:type="gramEnd"/>
      <w:r>
        <w:rPr>
          <w:rFonts w:ascii="Footlight MT Light" w:hAnsi="Footlight MT Light"/>
        </w:rPr>
        <w:t>______</w:t>
      </w:r>
      <w:r w:rsidRPr="006C6E58">
        <w:rPr>
          <w:rFonts w:ascii="Footlight MT Light" w:hAnsi="Footlight MT Light"/>
        </w:rPr>
        <w:t>__________________________________________________________</w:t>
      </w:r>
      <w:r>
        <w:rPr>
          <w:rFonts w:ascii="Footlight MT Light" w:hAnsi="Footlight MT Light"/>
        </w:rPr>
        <w:t>_____</w:t>
      </w:r>
      <w:r w:rsidRPr="006C6E58">
        <w:rPr>
          <w:rFonts w:ascii="Footlight MT Light" w:hAnsi="Footlight MT Light"/>
        </w:rPr>
        <w:t xml:space="preserve"> </w:t>
      </w:r>
    </w:p>
    <w:p w:rsidR="00747331" w:rsidRDefault="00747331" w:rsidP="00747331">
      <w:pPr>
        <w:spacing w:after="0"/>
        <w:rPr>
          <w:rFonts w:ascii="Footlight MT Light" w:hAnsi="Footlight MT Light"/>
        </w:rPr>
      </w:pPr>
    </w:p>
    <w:p w:rsidR="00747331" w:rsidRDefault="00747331" w:rsidP="00747331">
      <w:pPr>
        <w:spacing w:after="0"/>
      </w:pPr>
      <w:r>
        <w:rPr>
          <w:rFonts w:ascii="Footlight MT Light" w:hAnsi="Footlight MT Light"/>
        </w:rPr>
        <w:t xml:space="preserve">5.  </w:t>
      </w:r>
      <w:r w:rsidRPr="004F4E3D">
        <w:rPr>
          <w:rFonts w:ascii="Footlight MT Light" w:hAnsi="Footlight MT Light"/>
        </w:rPr>
        <w:t xml:space="preserve">People moved slowly then.  They ambled across the square, shuffled in and out of the stores around it, took their time about everything.  A day was twenty-four hours long but seemed longer.  There was no hurry, for there was nowhere to go, nothing to buy it with, </w:t>
      </w:r>
      <w:proofErr w:type="gramStart"/>
      <w:r w:rsidRPr="004F4E3D">
        <w:rPr>
          <w:rFonts w:ascii="Footlight MT Light" w:hAnsi="Footlight MT Light"/>
        </w:rPr>
        <w:t>nothing</w:t>
      </w:r>
      <w:proofErr w:type="gramEnd"/>
      <w:r w:rsidRPr="004F4E3D">
        <w:rPr>
          <w:rFonts w:ascii="Footlight MT Light" w:hAnsi="Footlight MT Light"/>
        </w:rPr>
        <w:t xml:space="preserve"> to see outside the boundaries of </w:t>
      </w:r>
      <w:proofErr w:type="spellStart"/>
      <w:r w:rsidRPr="004F4E3D">
        <w:rPr>
          <w:rFonts w:ascii="Footlight MT Light" w:hAnsi="Footlight MT Light"/>
        </w:rPr>
        <w:t>Maycomb</w:t>
      </w:r>
      <w:proofErr w:type="spellEnd"/>
      <w:r w:rsidRPr="004F4E3D">
        <w:rPr>
          <w:rFonts w:ascii="Footlight MT Light" w:hAnsi="Footlight MT Light"/>
        </w:rPr>
        <w:t xml:space="preserve"> County.  But it was a time of vague optimism for some of the people; </w:t>
      </w:r>
      <w:proofErr w:type="spellStart"/>
      <w:r w:rsidRPr="004F4E3D">
        <w:rPr>
          <w:rFonts w:ascii="Footlight MT Light" w:hAnsi="Footlight MT Light"/>
        </w:rPr>
        <w:t>Maycomb</w:t>
      </w:r>
      <w:proofErr w:type="spellEnd"/>
      <w:r w:rsidRPr="004F4E3D">
        <w:rPr>
          <w:rFonts w:ascii="Footlight MT Light" w:hAnsi="Footlight MT Light"/>
        </w:rPr>
        <w:t xml:space="preserve"> County had recently been told that it had nothing to fear but fear itself.</w:t>
      </w:r>
      <w:r>
        <w:t xml:space="preserve">                  </w:t>
      </w:r>
      <w:r w:rsidRPr="004F4E3D">
        <w:rPr>
          <w:rFonts w:ascii="Footlight MT Light" w:hAnsi="Footlight MT Light"/>
        </w:rPr>
        <w:t>-</w:t>
      </w:r>
      <w:r w:rsidRPr="004F4E3D">
        <w:rPr>
          <w:rFonts w:ascii="Footlight MT Light" w:hAnsi="Footlight MT Light"/>
          <w:i/>
          <w:sz w:val="16"/>
        </w:rPr>
        <w:t>To Kill a Mockingbird</w:t>
      </w:r>
      <w:r w:rsidRPr="004F4E3D">
        <w:rPr>
          <w:rFonts w:ascii="Footlight MT Light" w:hAnsi="Footlight MT Light"/>
          <w:sz w:val="16"/>
        </w:rPr>
        <w:t xml:space="preserve"> by Harper Lee</w:t>
      </w:r>
    </w:p>
    <w:p w:rsidR="00747331" w:rsidRPr="004F4E3D" w:rsidRDefault="00747331" w:rsidP="00747331">
      <w:pPr>
        <w:spacing w:after="0"/>
        <w:rPr>
          <w:rFonts w:ascii="Footlight MT Light" w:hAnsi="Footlight MT Light"/>
        </w:rPr>
      </w:pPr>
      <w:r>
        <w:rPr>
          <w:rFonts w:ascii="Footlight MT Light" w:hAnsi="Footlight MT Light"/>
        </w:rPr>
        <w:t>TONE</w:t>
      </w:r>
      <w:r w:rsidRPr="004F4E3D">
        <w:rPr>
          <w:rFonts w:ascii="Footlight MT Light" w:hAnsi="Footlight MT Light"/>
        </w:rPr>
        <w:t>:  ______________________________________________________________________________</w:t>
      </w:r>
    </w:p>
    <w:p w:rsidR="00747331" w:rsidRDefault="00747331" w:rsidP="00747331">
      <w:pPr>
        <w:spacing w:after="0"/>
        <w:rPr>
          <w:rFonts w:ascii="Footlight MT Light" w:hAnsi="Footlight MT Light"/>
        </w:rPr>
      </w:pPr>
    </w:p>
    <w:p w:rsidR="00747331" w:rsidRPr="004F4E3D" w:rsidRDefault="00747331" w:rsidP="00747331">
      <w:pPr>
        <w:spacing w:after="0"/>
        <w:rPr>
          <w:rFonts w:ascii="Footlight MT Light" w:hAnsi="Footlight MT Light"/>
        </w:rPr>
      </w:pPr>
      <w:r>
        <w:rPr>
          <w:rFonts w:ascii="Footlight MT Light" w:hAnsi="Footlight MT Light"/>
        </w:rPr>
        <w:t xml:space="preserve">6.  </w:t>
      </w:r>
      <w:r w:rsidRPr="004F4E3D">
        <w:rPr>
          <w:rFonts w:ascii="Footlight MT Light" w:hAnsi="Footlight MT Light"/>
        </w:rPr>
        <w:t xml:space="preserve">The studio was filled with the rich </w:t>
      </w:r>
      <w:proofErr w:type="spellStart"/>
      <w:r w:rsidRPr="004F4E3D">
        <w:rPr>
          <w:rFonts w:ascii="Footlight MT Light" w:hAnsi="Footlight MT Light"/>
        </w:rPr>
        <w:t>odour</w:t>
      </w:r>
      <w:proofErr w:type="spellEnd"/>
      <w:r w:rsidRPr="004F4E3D">
        <w:rPr>
          <w:rFonts w:ascii="Footlight MT Light" w:hAnsi="Footlight MT Light"/>
        </w:rPr>
        <w:t xml:space="preserve"> of roses, and when the light summer wind stirred amidst the trees of the garden there came through the open door the heavy scent of the lilac, or the more delicate perfume of the pink-flowering thorn.   -</w:t>
      </w:r>
      <w:r w:rsidRPr="004F4E3D">
        <w:rPr>
          <w:rFonts w:ascii="Footlight MT Light" w:hAnsi="Footlight MT Light"/>
          <w:i/>
          <w:sz w:val="16"/>
        </w:rPr>
        <w:t>The Picture of Dorian Gray</w:t>
      </w:r>
      <w:r w:rsidRPr="004F4E3D">
        <w:rPr>
          <w:rFonts w:ascii="Footlight MT Light" w:hAnsi="Footlight MT Light"/>
          <w:sz w:val="16"/>
        </w:rPr>
        <w:t xml:space="preserve"> by Oscar Wilde</w:t>
      </w:r>
    </w:p>
    <w:p w:rsidR="00747331" w:rsidRDefault="00747331" w:rsidP="00747331">
      <w:pPr>
        <w:spacing w:after="0"/>
        <w:rPr>
          <w:rFonts w:ascii="Footlight MT Light" w:hAnsi="Footlight MT Light"/>
        </w:rPr>
      </w:pPr>
    </w:p>
    <w:p w:rsidR="00747331" w:rsidRPr="004F4E3D" w:rsidRDefault="00747331" w:rsidP="00747331">
      <w:pPr>
        <w:spacing w:after="0"/>
        <w:rPr>
          <w:rFonts w:ascii="Footlight MT Light" w:hAnsi="Footlight MT Light"/>
        </w:rPr>
      </w:pPr>
      <w:r>
        <w:rPr>
          <w:rFonts w:ascii="Footlight MT Light" w:hAnsi="Footlight MT Light"/>
        </w:rPr>
        <w:t>TONE</w:t>
      </w:r>
      <w:r w:rsidRPr="004F4E3D">
        <w:rPr>
          <w:rFonts w:ascii="Footlight MT Light" w:hAnsi="Footlight MT Light"/>
        </w:rPr>
        <w:t>:  ______________________________________________________________________________</w:t>
      </w:r>
    </w:p>
    <w:p w:rsidR="00747331" w:rsidRDefault="00747331" w:rsidP="00747331">
      <w:pPr>
        <w:spacing w:after="0"/>
        <w:rPr>
          <w:rFonts w:ascii="Footlight MT Light" w:hAnsi="Footlight MT Light"/>
        </w:rPr>
      </w:pPr>
    </w:p>
    <w:p w:rsidR="00747331" w:rsidRDefault="00747331" w:rsidP="00747331">
      <w:pPr>
        <w:spacing w:after="0"/>
        <w:rPr>
          <w:rFonts w:ascii="Footlight MT Light" w:hAnsi="Footlight MT Light"/>
        </w:rPr>
      </w:pPr>
      <w:r>
        <w:rPr>
          <w:rFonts w:ascii="Footlight MT Light" w:hAnsi="Footlight MT Light"/>
        </w:rPr>
        <w:t xml:space="preserve">7.  </w:t>
      </w:r>
      <w:r w:rsidRPr="004F4E3D">
        <w:rPr>
          <w:rFonts w:ascii="Footlight MT Light" w:hAnsi="Footlight MT Light"/>
        </w:rPr>
        <w:t xml:space="preserve">The stretcher-bearers come back from the lines, walked in off step, so that the burden will not be jounced too much, and the blood dripping from the canvas, brother and enemy in the stretchers, so long as they are hurt.  </w:t>
      </w:r>
      <w:proofErr w:type="gramStart"/>
      <w:r w:rsidRPr="004F4E3D">
        <w:rPr>
          <w:rFonts w:ascii="Footlight MT Light" w:hAnsi="Footlight MT Light"/>
        </w:rPr>
        <w:t>And the walking wounded coming back with shattered arms and bandaged heads, the walking wounded struggling painfully to the rear.</w:t>
      </w:r>
      <w:proofErr w:type="gramEnd"/>
      <w:r w:rsidRPr="004F4E3D">
        <w:rPr>
          <w:rFonts w:ascii="Footlight MT Light" w:hAnsi="Footlight MT Light"/>
        </w:rPr>
        <w:t xml:space="preserve">  </w:t>
      </w:r>
    </w:p>
    <w:p w:rsidR="00747331" w:rsidRPr="004F4E3D" w:rsidRDefault="00747331" w:rsidP="00747331">
      <w:pPr>
        <w:spacing w:after="0"/>
        <w:rPr>
          <w:rFonts w:ascii="Footlight MT Light" w:hAnsi="Footlight MT Light"/>
        </w:rPr>
      </w:pPr>
      <w:r>
        <w:rPr>
          <w:rFonts w:ascii="Footlight MT Light" w:hAnsi="Footlight MT Light"/>
        </w:rPr>
        <w:t>-</w:t>
      </w:r>
      <w:r w:rsidRPr="004F4E3D">
        <w:rPr>
          <w:rFonts w:ascii="Footlight MT Light" w:hAnsi="Footlight MT Light"/>
          <w:sz w:val="16"/>
        </w:rPr>
        <w:t>From “Battle Scene</w:t>
      </w:r>
      <w:proofErr w:type="gramStart"/>
      <w:r w:rsidRPr="004F4E3D">
        <w:rPr>
          <w:rFonts w:ascii="Footlight MT Light" w:hAnsi="Footlight MT Light"/>
          <w:sz w:val="16"/>
        </w:rPr>
        <w:t>”  by</w:t>
      </w:r>
      <w:proofErr w:type="gramEnd"/>
      <w:r w:rsidRPr="004F4E3D">
        <w:rPr>
          <w:rFonts w:ascii="Footlight MT Light" w:hAnsi="Footlight MT Light"/>
          <w:sz w:val="16"/>
        </w:rPr>
        <w:t xml:space="preserve"> John Steinbeck</w:t>
      </w:r>
    </w:p>
    <w:p w:rsidR="00747331" w:rsidRDefault="00747331" w:rsidP="00747331">
      <w:pPr>
        <w:spacing w:after="0"/>
        <w:rPr>
          <w:rFonts w:ascii="Footlight MT Light" w:hAnsi="Footlight MT Light"/>
        </w:rPr>
      </w:pPr>
    </w:p>
    <w:p w:rsidR="0012618A" w:rsidRDefault="00747331" w:rsidP="00747331">
      <w:pPr>
        <w:spacing w:after="0"/>
      </w:pPr>
      <w:r>
        <w:rPr>
          <w:rFonts w:ascii="Footlight MT Light" w:hAnsi="Footlight MT Light"/>
        </w:rPr>
        <w:t>TONE</w:t>
      </w:r>
      <w:r w:rsidRPr="004F4E3D">
        <w:rPr>
          <w:rFonts w:ascii="Footlight MT Light" w:hAnsi="Footlight MT Light"/>
        </w:rPr>
        <w:t>:  ___________________________________________________________</w:t>
      </w:r>
      <w:r>
        <w:rPr>
          <w:rFonts w:ascii="Footlight MT Light" w:hAnsi="Footlight MT Light"/>
        </w:rPr>
        <w:t>___________________</w:t>
      </w:r>
    </w:p>
    <w:sectPr w:rsidR="0012618A" w:rsidSect="0074733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merican Typewriter">
    <w:altName w:val="Century"/>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31"/>
    <w:rsid w:val="0012618A"/>
    <w:rsid w:val="00747331"/>
    <w:rsid w:val="00D8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31"/>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31"/>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JenningsJ</dc:creator>
  <cp:keywords/>
  <dc:description/>
  <cp:lastModifiedBy>JenningsJ</cp:lastModifiedBy>
  <cp:revision>2</cp:revision>
  <dcterms:created xsi:type="dcterms:W3CDTF">2015-05-15T16:39:00Z</dcterms:created>
  <dcterms:modified xsi:type="dcterms:W3CDTF">2015-05-15T16:45:00Z</dcterms:modified>
</cp:coreProperties>
</file>